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541C" w14:textId="317EE047" w:rsidR="0038530B" w:rsidRPr="0000114B" w:rsidRDefault="00C512E4" w:rsidP="003104AC">
      <w:pPr>
        <w:pStyle w:val="BodyText"/>
        <w:numPr>
          <w:ilvl w:val="0"/>
          <w:numId w:val="0"/>
        </w:numPr>
        <w:ind w:left="479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4F79C" wp14:editId="276683E2">
                <wp:simplePos x="0" y="0"/>
                <wp:positionH relativeFrom="margin">
                  <wp:posOffset>301625</wp:posOffset>
                </wp:positionH>
                <wp:positionV relativeFrom="paragraph">
                  <wp:posOffset>683895</wp:posOffset>
                </wp:positionV>
                <wp:extent cx="5913755" cy="1404620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BD386" w14:textId="3BADCBCE" w:rsidR="0000114B" w:rsidRDefault="0000114B">
                            <w:r w:rsidRPr="004149AF">
                              <w:rPr>
                                <w:b/>
                                <w:bCs/>
                              </w:rPr>
                              <w:t>Application #</w:t>
                            </w:r>
                            <w:sdt>
                              <w:sdtPr>
                                <w:rPr>
                                  <w:rStyle w:val="calibriunderlined11"/>
                                  <w:rFonts w:cstheme="minorHAnsi"/>
                                  <w:sz w:val="20"/>
                                  <w:szCs w:val="20"/>
                                </w:rPr>
                                <w:tag w:val="Name Of Development"/>
                                <w:id w:val="-1846469664"/>
                                <w:placeholder>
                                  <w:docPart w:val="0CEE2C8B37144E1CA4F72A987BA9651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color w:val="auto"/>
                                  <w:u w:val="none"/>
                                </w:rPr>
                              </w:sdtEndPr>
                              <w:sdtContent>
                                <w:r w:rsidR="008400F2" w:rsidRPr="00A72D18">
                                  <w:rPr>
                                    <w:rStyle w:val="PlaceholderText"/>
                                    <w:rFonts w:cstheme="minorHAnsi"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enter text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C60A99" w:rsidRPr="004149AF">
                              <w:rPr>
                                <w:b/>
                                <w:bCs/>
                              </w:rPr>
                              <w:t>Name of Development</w:t>
                            </w:r>
                            <w:r w:rsidR="00C60A99" w:rsidRPr="004149AF">
                              <w:rPr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calibriunderlined11"/>
                                  <w:rFonts w:cstheme="minorHAnsi"/>
                                  <w:sz w:val="20"/>
                                  <w:szCs w:val="20"/>
                                </w:rPr>
                                <w:tag w:val="Name Of Development"/>
                                <w:id w:val="-1223443228"/>
                                <w:placeholder>
                                  <w:docPart w:val="B1D57A78B985437F9DC5B3D8534E4C5B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color w:val="auto"/>
                                  <w:u w:val="none"/>
                                </w:rPr>
                              </w:sdtEndPr>
                              <w:sdtContent>
                                <w:r w:rsidR="008400F2" w:rsidRPr="00A72D18">
                                  <w:rPr>
                                    <w:rStyle w:val="PlaceholderText"/>
                                    <w:rFonts w:cstheme="minorHAnsi"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enter text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4F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5pt;margin-top:53.85pt;width:46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">
                <v:textbox style="mso-fit-shape-to-text:t">
                  <w:txbxContent>
                    <w:p w14:paraId="594BD386" w14:textId="3BADCBCE" w:rsidR="0000114B" w:rsidRDefault="0000114B">
                      <w:r w:rsidRPr="004149AF">
                        <w:rPr>
                          <w:b/>
                          <w:bCs/>
                        </w:rPr>
                        <w:t>Application #</w:t>
                      </w:r>
                      <w:sdt>
                        <w:sdtPr>
                          <w:rPr>
                            <w:rStyle w:val="calibriunderlined11"/>
                            <w:rFonts w:cstheme="minorHAnsi"/>
                            <w:sz w:val="20"/>
                            <w:szCs w:val="20"/>
                          </w:rPr>
                          <w:tag w:val="Name Of Development"/>
                          <w:id w:val="-1846469664"/>
                          <w:placeholder>
                            <w:docPart w:val="0CEE2C8B37144E1CA4F72A987BA9651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color w:val="auto"/>
                            <w:u w:val="none"/>
                          </w:rPr>
                        </w:sdtEndPr>
                        <w:sdtContent>
                          <w:r w:rsidR="008400F2" w:rsidRPr="00A72D18">
                            <w:rPr>
                              <w:rStyle w:val="PlaceholderText"/>
                              <w:rFonts w:cstheme="minorHAnsi"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enter text</w:t>
                          </w:r>
                        </w:sdtContent>
                      </w:sdt>
                      <w:r>
                        <w:rPr>
                          <w:b/>
                          <w:bCs/>
                        </w:rPr>
                        <w:tab/>
                      </w:r>
                      <w:r w:rsidR="00C60A99" w:rsidRPr="004149AF">
                        <w:rPr>
                          <w:b/>
                          <w:bCs/>
                        </w:rPr>
                        <w:t>Name of Development</w:t>
                      </w:r>
                      <w:r w:rsidR="00C60A99" w:rsidRPr="004149AF">
                        <w:rPr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Style w:val="calibriunderlined11"/>
                            <w:rFonts w:cstheme="minorHAnsi"/>
                            <w:sz w:val="20"/>
                            <w:szCs w:val="20"/>
                          </w:rPr>
                          <w:tag w:val="Name Of Development"/>
                          <w:id w:val="-1223443228"/>
                          <w:placeholder>
                            <w:docPart w:val="B1D57A78B985437F9DC5B3D8534E4C5B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color w:val="auto"/>
                            <w:u w:val="none"/>
                          </w:rPr>
                        </w:sdtEndPr>
                        <w:sdtContent>
                          <w:r w:rsidR="008400F2" w:rsidRPr="00A72D18">
                            <w:rPr>
                              <w:rStyle w:val="PlaceholderText"/>
                              <w:rFonts w:cstheme="minorHAnsi"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enter text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114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7C454A0" wp14:editId="47C454A1">
                <wp:extent cx="5946775" cy="550545"/>
                <wp:effectExtent l="0" t="0" r="0" b="1904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775" cy="550545"/>
                          <a:chOff x="0" y="0"/>
                          <a:chExt cx="5946775" cy="55054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9144" y="28194"/>
                            <a:ext cx="593788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885" h="493395">
                                <a:moveTo>
                                  <a:pt x="5937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014"/>
                                </a:lnTo>
                                <a:lnTo>
                                  <a:pt x="5937504" y="493014"/>
                                </a:lnTo>
                                <a:lnTo>
                                  <a:pt x="5937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46775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550545">
                                <a:moveTo>
                                  <a:pt x="5946648" y="521970"/>
                                </a:moveTo>
                                <a:lnTo>
                                  <a:pt x="0" y="521970"/>
                                </a:lnTo>
                                <a:lnTo>
                                  <a:pt x="0" y="550164"/>
                                </a:lnTo>
                                <a:lnTo>
                                  <a:pt x="5946648" y="550164"/>
                                </a:lnTo>
                                <a:lnTo>
                                  <a:pt x="5946648" y="521970"/>
                                </a:lnTo>
                                <a:close/>
                              </a:path>
                              <a:path w="5946775" h="550545">
                                <a:moveTo>
                                  <a:pt x="5946648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"/>
                                </a:lnTo>
                                <a:lnTo>
                                  <a:pt x="5946648" y="28194"/>
                                </a:lnTo>
                                <a:lnTo>
                                  <a:pt x="5946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9144" y="28194"/>
                            <a:ext cx="5937885" cy="494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C454A7" w14:textId="77777777" w:rsidR="0038530B" w:rsidRDefault="00BC60DB">
                              <w:pPr>
                                <w:spacing w:before="143"/>
                                <w:ind w:left="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40"/>
                                </w:rPr>
                                <w:t>Relocation</w:t>
                              </w:r>
                              <w:r>
                                <w:rPr>
                                  <w:b/>
                                  <w:smallCaps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smallCaps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pacing w:val="-2"/>
                                  <w:sz w:val="40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54A0" id="Group 3" o:spid="_x0000_s1027" style="width:468.25pt;height:43.35pt;mso-position-horizontal-relative:char;mso-position-vertical-relative:line" coordsize="59467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">
                <v:shape id="Graphic 4" o:spid="_x0000_s1028" style="position:absolute;left:91;top:281;width:59379;height:4934;visibility:visible;mso-wrap-style:square;v-text-anchor:top" coordsize="5937885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" path="m5937504,l,,,493014r5937504,l5937504,xe" fillcolor="#e7e6e6" stroked="f">
                  <v:path arrowok="t"/>
                </v:shape>
                <v:shape id="Graphic 5" o:spid="_x0000_s1029" style="position:absolute;width:59467;height:5505;visibility:visible;mso-wrap-style:square;v-text-anchor:top" coordsize="5946775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" path="m5946648,521970l,521970r,28194l5946648,550164r,-28194xem5946648,l9144,r,28194l5946648,28194r,-28194xe" fillcolor="#767070" stroked="f">
                  <v:path arrowok="t"/>
                </v:shape>
                <v:shape id="Textbox 6" o:spid="_x0000_s1030" type="#_x0000_t202" style="position:absolute;left:91;top:281;width:59379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7C454A7" w14:textId="77777777" w:rsidR="0038530B" w:rsidRDefault="00BC60DB">
                        <w:pPr>
                          <w:spacing w:before="143"/>
                          <w:ind w:left="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mallCaps/>
                            <w:sz w:val="40"/>
                          </w:rPr>
                          <w:t>Relocation</w:t>
                        </w:r>
                        <w:r>
                          <w:rPr>
                            <w:b/>
                            <w:smallCaps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</w:rPr>
                          <w:t>Plan</w:t>
                        </w:r>
                        <w:r>
                          <w:rPr>
                            <w:b/>
                            <w:smallCaps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pacing w:val="-2"/>
                            <w:sz w:val="40"/>
                          </w:rPr>
                          <w:t>Template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C45421" w14:textId="7C62E46B" w:rsidR="0038530B" w:rsidRPr="0000114B" w:rsidRDefault="00B2713A" w:rsidP="00980182">
      <w:pPr>
        <w:ind w:left="72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 xml:space="preserve">Submitted </w:t>
      </w:r>
      <w:r w:rsidR="00F32966" w:rsidRPr="0000114B">
        <w:rPr>
          <w:rFonts w:asciiTheme="minorHAnsi" w:hAnsiTheme="minorHAnsi" w:cstheme="minorHAnsi"/>
        </w:rPr>
        <w:t>Relocation Plans shall f</w:t>
      </w:r>
      <w:r w:rsidR="001B1C3B" w:rsidRPr="0000114B">
        <w:rPr>
          <w:rFonts w:asciiTheme="minorHAnsi" w:hAnsiTheme="minorHAnsi" w:cstheme="minorHAnsi"/>
        </w:rPr>
        <w:t>ollow</w:t>
      </w:r>
      <w:r w:rsidR="001B1C3B" w:rsidRPr="0000114B">
        <w:rPr>
          <w:rFonts w:asciiTheme="minorHAnsi" w:hAnsiTheme="minorHAnsi" w:cstheme="minorHAnsi"/>
          <w:spacing w:val="-9"/>
        </w:rPr>
        <w:t xml:space="preserve"> </w:t>
      </w:r>
      <w:r w:rsidR="001B1C3B" w:rsidRPr="0000114B">
        <w:rPr>
          <w:rFonts w:asciiTheme="minorHAnsi" w:hAnsiTheme="minorHAnsi" w:cstheme="minorHAnsi"/>
        </w:rPr>
        <w:t>this</w:t>
      </w:r>
      <w:r w:rsidR="001B1C3B" w:rsidRPr="0000114B">
        <w:rPr>
          <w:rFonts w:asciiTheme="minorHAnsi" w:hAnsiTheme="minorHAnsi" w:cstheme="minorHAnsi"/>
          <w:spacing w:val="-7"/>
        </w:rPr>
        <w:t xml:space="preserve"> </w:t>
      </w:r>
      <w:r w:rsidR="001B1C3B" w:rsidRPr="0000114B">
        <w:rPr>
          <w:rFonts w:asciiTheme="minorHAnsi" w:hAnsiTheme="minorHAnsi" w:cstheme="minorHAnsi"/>
          <w:spacing w:val="-2"/>
        </w:rPr>
        <w:t>Template</w:t>
      </w:r>
      <w:r w:rsidR="004D1D94" w:rsidRPr="0000114B">
        <w:rPr>
          <w:rFonts w:asciiTheme="minorHAnsi" w:hAnsiTheme="minorHAnsi" w:cstheme="minorHAnsi"/>
          <w:spacing w:val="-2"/>
        </w:rPr>
        <w:t xml:space="preserve"> and its numbering </w:t>
      </w:r>
      <w:r w:rsidR="00125A23" w:rsidRPr="0000114B">
        <w:rPr>
          <w:rFonts w:asciiTheme="minorHAnsi" w:hAnsiTheme="minorHAnsi" w:cstheme="minorHAnsi"/>
          <w:spacing w:val="-2"/>
        </w:rPr>
        <w:t>conventions. Failure to do so will result in delays in approval from Florida Housing.</w:t>
      </w:r>
      <w:r w:rsidR="00273140" w:rsidRPr="0000114B">
        <w:rPr>
          <w:rFonts w:asciiTheme="minorHAnsi" w:hAnsiTheme="minorHAnsi" w:cstheme="minorHAnsi"/>
          <w:spacing w:val="-2"/>
        </w:rPr>
        <w:t xml:space="preserve"> Provision of the Relocation Plan </w:t>
      </w:r>
      <w:r w:rsidR="00D36DFB" w:rsidRPr="0000114B">
        <w:rPr>
          <w:rFonts w:asciiTheme="minorHAnsi" w:hAnsiTheme="minorHAnsi" w:cstheme="minorHAnsi"/>
          <w:spacing w:val="-2"/>
        </w:rPr>
        <w:t xml:space="preserve">must be submitted </w:t>
      </w:r>
      <w:r w:rsidR="00B53AE1" w:rsidRPr="0000114B">
        <w:rPr>
          <w:rFonts w:asciiTheme="minorHAnsi" w:hAnsiTheme="minorHAnsi" w:cstheme="minorHAnsi"/>
          <w:spacing w:val="-2"/>
        </w:rPr>
        <w:t xml:space="preserve">and approved before the final credit underwriting report. </w:t>
      </w:r>
    </w:p>
    <w:p w14:paraId="1EF93777" w14:textId="77777777" w:rsidR="00AB0253" w:rsidRPr="0000114B" w:rsidRDefault="00AB0253" w:rsidP="001E07CD">
      <w:pPr>
        <w:tabs>
          <w:tab w:val="left" w:pos="839"/>
        </w:tabs>
        <w:spacing w:line="268" w:lineRule="exact"/>
        <w:ind w:left="480"/>
        <w:rPr>
          <w:rFonts w:asciiTheme="minorHAnsi" w:hAnsiTheme="minorHAnsi" w:cstheme="minorHAnsi"/>
        </w:rPr>
      </w:pPr>
    </w:p>
    <w:p w14:paraId="586E934B" w14:textId="0C574B81" w:rsidR="00111A06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1.</w:t>
      </w:r>
      <w:r w:rsidRPr="0000114B">
        <w:rPr>
          <w:rFonts w:asciiTheme="minorHAnsi" w:hAnsiTheme="minorHAnsi" w:cstheme="minorHAnsi"/>
        </w:rPr>
        <w:tab/>
      </w:r>
      <w:r w:rsidR="006165D6" w:rsidRPr="0000114B">
        <w:rPr>
          <w:rFonts w:asciiTheme="minorHAnsi" w:hAnsiTheme="minorHAnsi" w:cstheme="minorHAnsi"/>
        </w:rPr>
        <w:t>Activity Summary</w:t>
      </w:r>
      <w:r w:rsidR="00C91D4E" w:rsidRPr="0000114B">
        <w:rPr>
          <w:rFonts w:asciiTheme="minorHAnsi" w:hAnsiTheme="minorHAnsi" w:cstheme="minorHAnsi"/>
        </w:rPr>
        <w:t xml:space="preserve"> </w:t>
      </w:r>
    </w:p>
    <w:p w14:paraId="2FF0C086" w14:textId="276061AF" w:rsidR="003B16F7" w:rsidRPr="0000114B" w:rsidRDefault="0000114B" w:rsidP="0000114B">
      <w:pPr>
        <w:spacing w:after="240"/>
        <w:ind w:left="144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a.</w:t>
      </w:r>
      <w:r w:rsidRPr="0000114B">
        <w:rPr>
          <w:rFonts w:asciiTheme="minorHAnsi" w:hAnsiTheme="minorHAnsi" w:cstheme="minorHAnsi"/>
        </w:rPr>
        <w:tab/>
      </w:r>
      <w:r w:rsidR="00600FCA" w:rsidRPr="0000114B">
        <w:rPr>
          <w:rFonts w:asciiTheme="minorHAnsi" w:hAnsiTheme="minorHAnsi" w:cstheme="minorHAnsi"/>
        </w:rPr>
        <w:t xml:space="preserve">Projected </w:t>
      </w:r>
      <w:r w:rsidR="00124FEB" w:rsidRPr="0000114B">
        <w:rPr>
          <w:rFonts w:asciiTheme="minorHAnsi" w:hAnsiTheme="minorHAnsi" w:cstheme="minorHAnsi"/>
        </w:rPr>
        <w:t xml:space="preserve">timeline - </w:t>
      </w:r>
      <w:r w:rsidR="003B16F7" w:rsidRPr="0000114B">
        <w:rPr>
          <w:rFonts w:asciiTheme="minorHAnsi" w:hAnsiTheme="minorHAnsi" w:cstheme="minorHAnsi"/>
        </w:rPr>
        <w:t>Provide dates for each of the following:</w:t>
      </w:r>
    </w:p>
    <w:p w14:paraId="2FDF0768" w14:textId="0980B7FE" w:rsidR="003B16F7" w:rsidRPr="0000114B" w:rsidRDefault="0000114B" w:rsidP="0000114B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</w:rPr>
        <w:tab/>
      </w:r>
      <w:r w:rsidR="00A8746E" w:rsidRPr="0000114B">
        <w:rPr>
          <w:rFonts w:asciiTheme="minorHAnsi" w:hAnsiTheme="minorHAnsi" w:cstheme="minorHAnsi"/>
        </w:rPr>
        <w:t xml:space="preserve">Construction of new </w:t>
      </w:r>
      <w:r w:rsidR="00AD3097" w:rsidRPr="0000114B">
        <w:rPr>
          <w:rFonts w:asciiTheme="minorHAnsi" w:hAnsiTheme="minorHAnsi" w:cstheme="minorHAnsi"/>
        </w:rPr>
        <w:t>Development.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788355201"/>
          <w:placeholder>
            <w:docPart w:val="11C5545123A340FABD3D070BFFC3067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AB8B56B" w14:textId="1BAAD54A" w:rsidR="00124FEB" w:rsidRPr="0000114B" w:rsidRDefault="00867C9F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(2)</w:t>
      </w:r>
      <w:r>
        <w:rPr>
          <w:rFonts w:asciiTheme="minorHAnsi" w:hAnsiTheme="minorHAnsi" w:cstheme="minorHAnsi"/>
        </w:rPr>
        <w:tab/>
      </w:r>
      <w:r w:rsidR="006032B1" w:rsidRPr="0000114B">
        <w:rPr>
          <w:rFonts w:asciiTheme="minorHAnsi" w:hAnsiTheme="minorHAnsi" w:cstheme="minorHAnsi"/>
        </w:rPr>
        <w:t>Demolition of existing Development</w:t>
      </w:r>
      <w:r w:rsidR="008400F2" w:rsidRPr="008400F2">
        <w:rPr>
          <w:rStyle w:val="calibriunderlined11"/>
          <w:rFonts w:cstheme="minorHAnsi"/>
          <w:sz w:val="20"/>
          <w:szCs w:val="20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997762467"/>
          <w:placeholder>
            <w:docPart w:val="32B09685F203446AA47FB3C8AE32A82C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0227B74" w14:textId="543AA9DA" w:rsidR="00124FEB" w:rsidRPr="0000114B" w:rsidRDefault="00867C9F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</w:t>
      </w:r>
      <w:r>
        <w:rPr>
          <w:rFonts w:asciiTheme="minorHAnsi" w:hAnsiTheme="minorHAnsi" w:cstheme="minorHAnsi"/>
        </w:rPr>
        <w:tab/>
      </w:r>
      <w:r w:rsidR="002C21EF" w:rsidRPr="0000114B">
        <w:rPr>
          <w:rFonts w:asciiTheme="minorHAnsi" w:hAnsiTheme="minorHAnsi" w:cstheme="minorHAnsi"/>
        </w:rPr>
        <w:t>Construction/</w:t>
      </w:r>
      <w:r w:rsidR="00034B58" w:rsidRPr="0000114B">
        <w:rPr>
          <w:rFonts w:asciiTheme="minorHAnsi" w:hAnsiTheme="minorHAnsi" w:cstheme="minorHAnsi"/>
        </w:rPr>
        <w:t>Redevelopment of Development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2064594937"/>
          <w:placeholder>
            <w:docPart w:val="702D0CFCEE0B4BCA93A4ADC2F9A5118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2D226F3C" w14:textId="71784F09" w:rsidR="00BF3A38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2B2616" w:rsidRPr="0000114B">
        <w:rPr>
          <w:rFonts w:asciiTheme="minorHAnsi" w:hAnsiTheme="minorHAnsi" w:cstheme="minorHAnsi"/>
        </w:rPr>
        <w:t xml:space="preserve">List of each building to be </w:t>
      </w:r>
      <w:r w:rsidR="002517E8" w:rsidRPr="0000114B">
        <w:rPr>
          <w:rFonts w:asciiTheme="minorHAnsi" w:hAnsiTheme="minorHAnsi" w:cstheme="minorHAnsi"/>
        </w:rPr>
        <w:t xml:space="preserve">newly constructed and </w:t>
      </w:r>
      <w:r w:rsidR="002B2616" w:rsidRPr="0000114B">
        <w:rPr>
          <w:rFonts w:asciiTheme="minorHAnsi" w:hAnsiTheme="minorHAnsi" w:cstheme="minorHAnsi"/>
        </w:rPr>
        <w:t>redeveloped with street addresses.</w:t>
      </w:r>
    </w:p>
    <w:p w14:paraId="1CDC5367" w14:textId="3521B65D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762604513"/>
          <w:placeholder>
            <w:docPart w:val="3D8905EA8C23461591C3D0DE762D8BD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44E294DF" w14:textId="39DEB4FF" w:rsidR="009F30A6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DB1C75" w:rsidRPr="0000114B">
        <w:rPr>
          <w:rFonts w:asciiTheme="minorHAnsi" w:hAnsiTheme="minorHAnsi" w:cstheme="minorHAnsi"/>
        </w:rPr>
        <w:t>List c</w:t>
      </w:r>
      <w:r w:rsidR="009F30A6" w:rsidRPr="0000114B">
        <w:rPr>
          <w:rFonts w:asciiTheme="minorHAnsi" w:hAnsiTheme="minorHAnsi" w:cstheme="minorHAnsi"/>
        </w:rPr>
        <w:t>hanges from current to proposed unit mix (bedroom size, AMI designation, unit count)</w:t>
      </w:r>
    </w:p>
    <w:p w14:paraId="73EE3E77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784618841"/>
          <w:placeholder>
            <w:docPart w:val="C891B82BA261494DB64F5A905B87992A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22F1A947" w14:textId="34AC21F2" w:rsidR="00336A83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</w:t>
      </w:r>
      <w:r>
        <w:rPr>
          <w:rFonts w:asciiTheme="minorHAnsi" w:hAnsiTheme="minorHAnsi" w:cstheme="minorHAnsi"/>
        </w:rPr>
        <w:tab/>
      </w:r>
      <w:r w:rsidR="00362E8A" w:rsidRPr="0000114B">
        <w:rPr>
          <w:rFonts w:asciiTheme="minorHAnsi" w:hAnsiTheme="minorHAnsi" w:cstheme="minorHAnsi"/>
        </w:rPr>
        <w:t xml:space="preserve">Describe </w:t>
      </w:r>
      <w:r w:rsidR="00722EA0" w:rsidRPr="0000114B">
        <w:rPr>
          <w:rFonts w:asciiTheme="minorHAnsi" w:hAnsiTheme="minorHAnsi" w:cstheme="minorHAnsi"/>
        </w:rPr>
        <w:t>the steps of the</w:t>
      </w:r>
      <w:r w:rsidR="004455F1" w:rsidRPr="0000114B">
        <w:rPr>
          <w:rFonts w:asciiTheme="minorHAnsi" w:hAnsiTheme="minorHAnsi" w:cstheme="minorHAnsi"/>
        </w:rPr>
        <w:t xml:space="preserve"> planned </w:t>
      </w:r>
      <w:r w:rsidR="00722EA0" w:rsidRPr="0000114B">
        <w:rPr>
          <w:rFonts w:asciiTheme="minorHAnsi" w:hAnsiTheme="minorHAnsi" w:cstheme="minorHAnsi"/>
        </w:rPr>
        <w:t>r</w:t>
      </w:r>
      <w:r w:rsidR="00362E8A" w:rsidRPr="0000114B">
        <w:rPr>
          <w:rFonts w:asciiTheme="minorHAnsi" w:hAnsiTheme="minorHAnsi" w:cstheme="minorHAnsi"/>
        </w:rPr>
        <w:t xml:space="preserve">elocation </w:t>
      </w:r>
      <w:r w:rsidR="00C42365" w:rsidRPr="0000114B">
        <w:rPr>
          <w:rFonts w:asciiTheme="minorHAnsi" w:hAnsiTheme="minorHAnsi" w:cstheme="minorHAnsi"/>
        </w:rPr>
        <w:t>process with primary activities and dates</w:t>
      </w:r>
      <w:r w:rsidR="00722EA0" w:rsidRPr="0000114B">
        <w:rPr>
          <w:rFonts w:asciiTheme="minorHAnsi" w:hAnsiTheme="minorHAnsi" w:cstheme="minorHAnsi"/>
        </w:rPr>
        <w:t>.</w:t>
      </w:r>
    </w:p>
    <w:p w14:paraId="21F69640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302350990"/>
          <w:placeholder>
            <w:docPart w:val="2306602FD56F451C8BEABFC577E894B6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47C4543B" w14:textId="011F7AE4" w:rsidR="0038530B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2.</w:t>
      </w:r>
      <w:r w:rsidRPr="0000114B">
        <w:rPr>
          <w:rFonts w:asciiTheme="minorHAnsi" w:hAnsiTheme="minorHAnsi" w:cstheme="minorHAnsi"/>
        </w:rPr>
        <w:tab/>
      </w:r>
      <w:r w:rsidR="00BC60DB" w:rsidRPr="0000114B">
        <w:rPr>
          <w:rFonts w:asciiTheme="minorHAnsi" w:hAnsiTheme="minorHAnsi" w:cstheme="minorHAnsi"/>
        </w:rPr>
        <w:t>Expected</w:t>
      </w:r>
      <w:r w:rsidR="00BC60DB" w:rsidRPr="0000114B">
        <w:rPr>
          <w:rFonts w:asciiTheme="minorHAnsi" w:hAnsiTheme="minorHAnsi" w:cstheme="minorHAnsi"/>
          <w:spacing w:val="-12"/>
        </w:rPr>
        <w:t xml:space="preserve"> </w:t>
      </w:r>
      <w:r w:rsidR="00BC60DB" w:rsidRPr="0000114B">
        <w:rPr>
          <w:rFonts w:asciiTheme="minorHAnsi" w:hAnsiTheme="minorHAnsi" w:cstheme="minorHAnsi"/>
        </w:rPr>
        <w:t>Resident</w:t>
      </w:r>
      <w:r w:rsidR="00BC60DB" w:rsidRPr="0000114B">
        <w:rPr>
          <w:rFonts w:asciiTheme="minorHAnsi" w:hAnsiTheme="minorHAnsi" w:cstheme="minorHAnsi"/>
          <w:spacing w:val="-12"/>
        </w:rPr>
        <w:t xml:space="preserve"> </w:t>
      </w:r>
      <w:r w:rsidR="00BC60DB" w:rsidRPr="0000114B">
        <w:rPr>
          <w:rFonts w:asciiTheme="minorHAnsi" w:hAnsiTheme="minorHAnsi" w:cstheme="minorHAnsi"/>
          <w:spacing w:val="-2"/>
        </w:rPr>
        <w:t>Impact:</w:t>
      </w:r>
    </w:p>
    <w:p w14:paraId="4522C28C" w14:textId="3818E7B2" w:rsidR="007E2498" w:rsidRPr="0000114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BC60DB" w:rsidRPr="0000114B">
        <w:rPr>
          <w:rFonts w:asciiTheme="minorHAnsi" w:hAnsiTheme="minorHAnsi" w:cstheme="minorHAnsi"/>
        </w:rPr>
        <w:t>Number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of</w:t>
      </w:r>
      <w:r w:rsidR="00E362DF" w:rsidRPr="00867C9F">
        <w:rPr>
          <w:rFonts w:asciiTheme="minorHAnsi" w:hAnsiTheme="minorHAnsi" w:cstheme="minorHAnsi"/>
        </w:rPr>
        <w:t xml:space="preserve"> </w:t>
      </w:r>
      <w:r w:rsidR="00D666C6" w:rsidRPr="00867C9F">
        <w:rPr>
          <w:rFonts w:asciiTheme="minorHAnsi" w:hAnsiTheme="minorHAnsi" w:cstheme="minorHAnsi"/>
        </w:rPr>
        <w:t>existing</w:t>
      </w:r>
      <w:r w:rsidR="00E362DF" w:rsidRPr="00867C9F">
        <w:rPr>
          <w:rFonts w:asciiTheme="minorHAnsi" w:hAnsiTheme="minorHAnsi" w:cstheme="minorHAnsi"/>
        </w:rPr>
        <w:t xml:space="preserve"> </w:t>
      </w:r>
      <w:r w:rsidR="00D666C6" w:rsidRPr="00867C9F">
        <w:rPr>
          <w:rFonts w:asciiTheme="minorHAnsi" w:hAnsiTheme="minorHAnsi" w:cstheme="minorHAnsi"/>
        </w:rPr>
        <w:t>r</w:t>
      </w:r>
      <w:r w:rsidR="00E362DF" w:rsidRPr="00867C9F">
        <w:rPr>
          <w:rFonts w:asciiTheme="minorHAnsi" w:hAnsiTheme="minorHAnsi" w:cstheme="minorHAnsi"/>
        </w:rPr>
        <w:t>esidents</w:t>
      </w:r>
      <w:r w:rsidR="00E26730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to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be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temporarily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E286C" w:rsidRPr="00867C9F">
        <w:rPr>
          <w:rFonts w:asciiTheme="minorHAnsi" w:hAnsiTheme="minorHAnsi" w:cstheme="minorHAnsi"/>
        </w:rPr>
        <w:t>relocated.</w:t>
      </w:r>
      <w:r w:rsidR="008400F2">
        <w:rPr>
          <w:rFonts w:asciiTheme="minorHAnsi" w:hAnsiTheme="minorHAnsi" w:cstheme="minorHAnsi"/>
        </w:rPr>
        <w:t xml:space="preserve">  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2115038"/>
          <w:placeholder>
            <w:docPart w:val="F24CA5524F744D91BBBADEA184A5AA0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1BA5F82" w14:textId="0A799FA1" w:rsidR="00F06EA8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b.</w:t>
      </w:r>
      <w:r w:rsidRPr="00867C9F">
        <w:rPr>
          <w:rFonts w:asciiTheme="minorHAnsi" w:hAnsiTheme="minorHAnsi" w:cstheme="minorHAnsi"/>
        </w:rPr>
        <w:tab/>
      </w:r>
      <w:r w:rsidR="00786025" w:rsidRPr="00867C9F">
        <w:rPr>
          <w:rFonts w:asciiTheme="minorHAnsi" w:hAnsiTheme="minorHAnsi" w:cstheme="minorHAnsi"/>
        </w:rPr>
        <w:t xml:space="preserve">Create a list </w:t>
      </w:r>
      <w:r w:rsidR="00E51C41" w:rsidRPr="00867C9F">
        <w:rPr>
          <w:rFonts w:asciiTheme="minorHAnsi" w:hAnsiTheme="minorHAnsi" w:cstheme="minorHAnsi"/>
        </w:rPr>
        <w:t xml:space="preserve">with </w:t>
      </w:r>
      <w:r w:rsidR="0044201C" w:rsidRPr="00867C9F">
        <w:rPr>
          <w:rFonts w:asciiTheme="minorHAnsi" w:hAnsiTheme="minorHAnsi" w:cstheme="minorHAnsi"/>
        </w:rPr>
        <w:t xml:space="preserve">household names, </w:t>
      </w:r>
      <w:r w:rsidR="005A1111" w:rsidRPr="00867C9F">
        <w:rPr>
          <w:rFonts w:asciiTheme="minorHAnsi" w:hAnsiTheme="minorHAnsi" w:cstheme="minorHAnsi"/>
        </w:rPr>
        <w:t xml:space="preserve">unit numbers, </w:t>
      </w:r>
      <w:r w:rsidR="009D390E" w:rsidRPr="00867C9F">
        <w:rPr>
          <w:rFonts w:asciiTheme="minorHAnsi" w:hAnsiTheme="minorHAnsi" w:cstheme="minorHAnsi"/>
        </w:rPr>
        <w:t xml:space="preserve">unit types, </w:t>
      </w:r>
      <w:r w:rsidR="00873858" w:rsidRPr="00867C9F">
        <w:rPr>
          <w:rFonts w:asciiTheme="minorHAnsi" w:hAnsiTheme="minorHAnsi" w:cstheme="minorHAnsi"/>
        </w:rPr>
        <w:t>amount of rent, lease start dates,</w:t>
      </w:r>
      <w:r w:rsidR="00F06EA8" w:rsidRPr="00867C9F">
        <w:rPr>
          <w:rFonts w:asciiTheme="minorHAnsi" w:hAnsiTheme="minorHAnsi" w:cstheme="minorHAnsi"/>
        </w:rPr>
        <w:t xml:space="preserve"> and </w:t>
      </w:r>
      <w:r w:rsidR="00873858" w:rsidRPr="00867C9F">
        <w:rPr>
          <w:rFonts w:asciiTheme="minorHAnsi" w:hAnsiTheme="minorHAnsi" w:cstheme="minorHAnsi"/>
        </w:rPr>
        <w:t>lease end dates</w:t>
      </w:r>
      <w:r w:rsidR="00F06EA8" w:rsidRPr="00867C9F">
        <w:rPr>
          <w:rFonts w:asciiTheme="minorHAnsi" w:hAnsiTheme="minorHAnsi" w:cstheme="minorHAnsi"/>
        </w:rPr>
        <w:t xml:space="preserve">. </w:t>
      </w:r>
      <w:r w:rsidR="00F0205D" w:rsidRPr="00867C9F">
        <w:rPr>
          <w:rFonts w:asciiTheme="minorHAnsi" w:hAnsiTheme="minorHAnsi" w:cstheme="minorHAnsi"/>
        </w:rPr>
        <w:t xml:space="preserve">Submit this as an attachment, labeled “Attachment </w:t>
      </w:r>
      <w:r w:rsidR="00050DF4" w:rsidRPr="00867C9F">
        <w:rPr>
          <w:rFonts w:asciiTheme="minorHAnsi" w:hAnsiTheme="minorHAnsi" w:cstheme="minorHAnsi"/>
        </w:rPr>
        <w:t>One.”</w:t>
      </w:r>
    </w:p>
    <w:p w14:paraId="160EB60A" w14:textId="62BE75AE" w:rsidR="009A5E09" w:rsidRPr="0000114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c.</w:t>
      </w:r>
      <w:r w:rsidRPr="00867C9F">
        <w:rPr>
          <w:rFonts w:asciiTheme="minorHAnsi" w:hAnsiTheme="minorHAnsi" w:cstheme="minorHAnsi"/>
        </w:rPr>
        <w:tab/>
      </w:r>
      <w:r w:rsidR="00050DF4" w:rsidRPr="00867C9F">
        <w:rPr>
          <w:rFonts w:asciiTheme="minorHAnsi" w:hAnsiTheme="minorHAnsi" w:cstheme="minorHAnsi"/>
        </w:rPr>
        <w:t>Create</w:t>
      </w:r>
      <w:r w:rsidR="00050DF4" w:rsidRPr="0000114B">
        <w:rPr>
          <w:rFonts w:asciiTheme="minorHAnsi" w:hAnsiTheme="minorHAnsi" w:cstheme="minorHAnsi"/>
          <w:spacing w:val="-2"/>
        </w:rPr>
        <w:t xml:space="preserve"> a household composition chart with </w:t>
      </w:r>
      <w:r w:rsidR="00FA3FB7" w:rsidRPr="0000114B">
        <w:rPr>
          <w:rFonts w:asciiTheme="minorHAnsi" w:hAnsiTheme="minorHAnsi" w:cstheme="minorHAnsi"/>
          <w:spacing w:val="-2"/>
        </w:rPr>
        <w:t xml:space="preserve">the following </w:t>
      </w:r>
      <w:r w:rsidR="0037576E" w:rsidRPr="0000114B">
        <w:rPr>
          <w:rFonts w:asciiTheme="minorHAnsi" w:hAnsiTheme="minorHAnsi" w:cstheme="minorHAnsi"/>
          <w:spacing w:val="-2"/>
        </w:rPr>
        <w:t>information</w:t>
      </w:r>
      <w:r w:rsidR="00E51C41" w:rsidRPr="0000114B">
        <w:rPr>
          <w:rFonts w:asciiTheme="minorHAnsi" w:hAnsiTheme="minorHAnsi" w:cstheme="minorHAnsi"/>
          <w:spacing w:val="-2"/>
        </w:rPr>
        <w:t>.</w:t>
      </w:r>
      <w:r w:rsidR="001A0447" w:rsidRPr="0000114B">
        <w:rPr>
          <w:rFonts w:asciiTheme="minorHAnsi" w:hAnsiTheme="minorHAnsi" w:cstheme="minorHAnsi"/>
          <w:spacing w:val="-2"/>
        </w:rPr>
        <w:t xml:space="preserve"> Submit this as an attachment, labeled “Attachment Two.”</w:t>
      </w:r>
    </w:p>
    <w:p w14:paraId="040A8276" w14:textId="266233DB" w:rsidR="00A93239" w:rsidRPr="0000114B" w:rsidRDefault="008400F2" w:rsidP="008400F2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d.</w:t>
      </w:r>
      <w:r>
        <w:rPr>
          <w:rFonts w:asciiTheme="minorHAnsi" w:hAnsiTheme="minorHAnsi" w:cstheme="minorHAnsi"/>
          <w:spacing w:val="-2"/>
        </w:rPr>
        <w:tab/>
      </w:r>
      <w:r w:rsidR="00A93239" w:rsidRPr="0000114B">
        <w:rPr>
          <w:rFonts w:asciiTheme="minorHAnsi" w:hAnsiTheme="minorHAnsi" w:cstheme="minorHAnsi"/>
          <w:spacing w:val="-2"/>
        </w:rPr>
        <w:t>Characteristics of residents</w:t>
      </w:r>
    </w:p>
    <w:p w14:paraId="223B9441" w14:textId="500678AE" w:rsidR="00A93239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(1)</w:t>
      </w:r>
      <w:r>
        <w:rPr>
          <w:rFonts w:asciiTheme="minorHAnsi" w:hAnsiTheme="minorHAnsi" w:cstheme="minorHAnsi"/>
          <w:spacing w:val="-2"/>
        </w:rPr>
        <w:tab/>
      </w:r>
      <w:r w:rsidR="00A93239" w:rsidRPr="00867C9F">
        <w:rPr>
          <w:rFonts w:asciiTheme="minorHAnsi" w:hAnsiTheme="minorHAnsi" w:cstheme="minorHAnsi"/>
        </w:rPr>
        <w:t>Number of residents ages 62+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592471784"/>
          <w:placeholder>
            <w:docPart w:val="0D6FEABA4B0A4DF9BFC21848BB8BCC9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2B33B9B" w14:textId="541B0FC4" w:rsidR="00A93239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(2)</w:t>
      </w:r>
      <w:r w:rsidRPr="00867C9F">
        <w:rPr>
          <w:rFonts w:asciiTheme="minorHAnsi" w:hAnsiTheme="minorHAnsi" w:cstheme="minorHAnsi"/>
        </w:rPr>
        <w:tab/>
      </w:r>
      <w:r w:rsidR="00A93239" w:rsidRPr="00867C9F">
        <w:rPr>
          <w:rFonts w:asciiTheme="minorHAnsi" w:hAnsiTheme="minorHAnsi" w:cstheme="minorHAnsi"/>
        </w:rPr>
        <w:t>Number of families with children</w:t>
      </w:r>
      <w:r w:rsidR="008400F2" w:rsidRPr="008400F2">
        <w:rPr>
          <w:rStyle w:val="calibriunderlined11"/>
          <w:rFonts w:cstheme="minorHAnsi"/>
          <w:sz w:val="20"/>
          <w:szCs w:val="20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479912367"/>
          <w:placeholder>
            <w:docPart w:val="22D7CC32E9AD4A4CB9E50DF55D42CF17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110299C7" w14:textId="7B28AB1F" w:rsidR="00A93239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</w:t>
      </w:r>
      <w:r>
        <w:rPr>
          <w:rFonts w:asciiTheme="minorHAnsi" w:hAnsiTheme="minorHAnsi" w:cstheme="minorHAnsi"/>
        </w:rPr>
        <w:tab/>
      </w:r>
      <w:r w:rsidR="00A93239" w:rsidRPr="0000114B">
        <w:rPr>
          <w:rFonts w:asciiTheme="minorHAnsi" w:hAnsiTheme="minorHAnsi" w:cstheme="minorHAnsi"/>
        </w:rPr>
        <w:t>Accessibility needs of existing residents who are mobility and/or communication impaired.</w:t>
      </w:r>
      <w:r w:rsidR="008400F2">
        <w:rPr>
          <w:rFonts w:asciiTheme="minorHAnsi" w:hAnsiTheme="minorHAnsi" w:cstheme="minorHAnsi"/>
        </w:rPr>
        <w:t xml:space="preserve"> 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550974649"/>
          <w:placeholder>
            <w:docPart w:val="E17315E54FB5439C98D2AE90E5340A83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055AB626" w14:textId="4D3F7005" w:rsidR="00A93239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(4)</w:t>
      </w:r>
      <w:r>
        <w:rPr>
          <w:rFonts w:asciiTheme="minorHAnsi" w:hAnsiTheme="minorHAnsi" w:cstheme="minorHAnsi"/>
        </w:rPr>
        <w:tab/>
      </w:r>
      <w:r w:rsidR="00A93239" w:rsidRPr="0000114B">
        <w:rPr>
          <w:rFonts w:asciiTheme="minorHAnsi" w:hAnsiTheme="minorHAnsi" w:cstheme="minorHAnsi"/>
        </w:rPr>
        <w:t>Provide the number of households whose incomes are between 80 percent and 30 percent of the area median family income.</w:t>
      </w:r>
      <w:r w:rsidR="008400F2">
        <w:rPr>
          <w:rFonts w:asciiTheme="minorHAnsi" w:hAnsiTheme="minorHAnsi" w:cstheme="minorHAnsi"/>
        </w:rPr>
        <w:t xml:space="preserve"> 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972402708"/>
          <w:placeholder>
            <w:docPart w:val="EBF2FC911CD54FFFA323F8353414A3F3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47C45446" w14:textId="4B1F6D16" w:rsidR="0038530B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3.</w:t>
      </w:r>
      <w:r w:rsidRPr="0000114B">
        <w:rPr>
          <w:rFonts w:asciiTheme="minorHAnsi" w:hAnsiTheme="minorHAnsi" w:cstheme="minorHAnsi"/>
        </w:rPr>
        <w:tab/>
      </w:r>
      <w:r w:rsidR="00114AD0" w:rsidRPr="0000114B">
        <w:rPr>
          <w:rFonts w:asciiTheme="minorHAnsi" w:hAnsiTheme="minorHAnsi" w:cstheme="minorHAnsi"/>
        </w:rPr>
        <w:t>Project</w:t>
      </w:r>
      <w:r w:rsidR="00E02449" w:rsidRPr="0000114B">
        <w:rPr>
          <w:rFonts w:asciiTheme="minorHAnsi" w:hAnsiTheme="minorHAnsi" w:cstheme="minorHAnsi"/>
        </w:rPr>
        <w:t>ed</w:t>
      </w:r>
      <w:r w:rsidR="00114AD0" w:rsidRPr="0000114B">
        <w:rPr>
          <w:rFonts w:asciiTheme="minorHAnsi" w:hAnsiTheme="minorHAnsi" w:cstheme="minorHAnsi"/>
        </w:rPr>
        <w:t xml:space="preserve"> </w:t>
      </w:r>
      <w:r w:rsidR="00BA14E0" w:rsidRPr="0000114B">
        <w:rPr>
          <w:rFonts w:asciiTheme="minorHAnsi" w:hAnsiTheme="minorHAnsi" w:cstheme="minorHAnsi"/>
        </w:rPr>
        <w:t>Timeline</w:t>
      </w:r>
      <w:r w:rsidR="0049365B" w:rsidRPr="0000114B">
        <w:rPr>
          <w:rFonts w:asciiTheme="minorHAnsi" w:hAnsiTheme="minorHAnsi" w:cstheme="minorHAnsi"/>
        </w:rPr>
        <w:t xml:space="preserve"> for Communication to Residents</w:t>
      </w:r>
      <w:r w:rsidR="00BA14E0" w:rsidRPr="0000114B">
        <w:rPr>
          <w:rFonts w:asciiTheme="minorHAnsi" w:hAnsiTheme="minorHAnsi" w:cstheme="minorHAnsi"/>
        </w:rPr>
        <w:t xml:space="preserve">: </w:t>
      </w:r>
      <w:r w:rsidR="00E02449" w:rsidRPr="0000114B">
        <w:rPr>
          <w:rFonts w:asciiTheme="minorHAnsi" w:hAnsiTheme="minorHAnsi" w:cstheme="minorHAnsi"/>
        </w:rPr>
        <w:t xml:space="preserve">Provide </w:t>
      </w:r>
      <w:r w:rsidR="00114AD0" w:rsidRPr="0000114B">
        <w:rPr>
          <w:rFonts w:asciiTheme="minorHAnsi" w:hAnsiTheme="minorHAnsi" w:cstheme="minorHAnsi"/>
        </w:rPr>
        <w:t>dates</w:t>
      </w:r>
      <w:r w:rsidR="00114AD0" w:rsidRPr="0000114B">
        <w:rPr>
          <w:rFonts w:asciiTheme="minorHAnsi" w:hAnsiTheme="minorHAnsi" w:cstheme="minorHAnsi"/>
          <w:spacing w:val="-8"/>
        </w:rPr>
        <w:t xml:space="preserve"> </w:t>
      </w:r>
      <w:r w:rsidR="00114AD0" w:rsidRPr="0000114B">
        <w:rPr>
          <w:rFonts w:asciiTheme="minorHAnsi" w:hAnsiTheme="minorHAnsi" w:cstheme="minorHAnsi"/>
        </w:rPr>
        <w:t>for</w:t>
      </w:r>
      <w:r w:rsidR="00114AD0" w:rsidRPr="0000114B">
        <w:rPr>
          <w:rFonts w:asciiTheme="minorHAnsi" w:hAnsiTheme="minorHAnsi" w:cstheme="minorHAnsi"/>
          <w:spacing w:val="-8"/>
        </w:rPr>
        <w:t xml:space="preserve"> </w:t>
      </w:r>
      <w:r w:rsidR="00114AD0" w:rsidRPr="0000114B">
        <w:rPr>
          <w:rFonts w:asciiTheme="minorHAnsi" w:hAnsiTheme="minorHAnsi" w:cstheme="minorHAnsi"/>
        </w:rPr>
        <w:t>each</w:t>
      </w:r>
      <w:r w:rsidR="00114AD0" w:rsidRPr="0000114B">
        <w:rPr>
          <w:rFonts w:asciiTheme="minorHAnsi" w:hAnsiTheme="minorHAnsi" w:cstheme="minorHAnsi"/>
          <w:spacing w:val="-7"/>
        </w:rPr>
        <w:t xml:space="preserve"> </w:t>
      </w:r>
      <w:r w:rsidR="00114AD0" w:rsidRPr="0000114B">
        <w:rPr>
          <w:rFonts w:asciiTheme="minorHAnsi" w:hAnsiTheme="minorHAnsi" w:cstheme="minorHAnsi"/>
        </w:rPr>
        <w:t>of</w:t>
      </w:r>
      <w:r w:rsidR="00114AD0" w:rsidRPr="0000114B">
        <w:rPr>
          <w:rFonts w:asciiTheme="minorHAnsi" w:hAnsiTheme="minorHAnsi" w:cstheme="minorHAnsi"/>
          <w:spacing w:val="-8"/>
        </w:rPr>
        <w:t xml:space="preserve"> </w:t>
      </w:r>
      <w:r w:rsidR="00114AD0" w:rsidRPr="0000114B">
        <w:rPr>
          <w:rFonts w:asciiTheme="minorHAnsi" w:hAnsiTheme="minorHAnsi" w:cstheme="minorHAnsi"/>
        </w:rPr>
        <w:t>the</w:t>
      </w:r>
      <w:r w:rsidR="00114AD0" w:rsidRPr="0000114B">
        <w:rPr>
          <w:rFonts w:asciiTheme="minorHAnsi" w:hAnsiTheme="minorHAnsi" w:cstheme="minorHAnsi"/>
          <w:spacing w:val="-8"/>
        </w:rPr>
        <w:t xml:space="preserve"> </w:t>
      </w:r>
      <w:r w:rsidR="006C68CD" w:rsidRPr="0000114B">
        <w:rPr>
          <w:rFonts w:asciiTheme="minorHAnsi" w:hAnsiTheme="minorHAnsi" w:cstheme="minorHAnsi"/>
          <w:spacing w:val="-8"/>
        </w:rPr>
        <w:t>following re</w:t>
      </w:r>
      <w:r w:rsidR="001C1C6B" w:rsidRPr="0000114B">
        <w:rPr>
          <w:rFonts w:asciiTheme="minorHAnsi" w:hAnsiTheme="minorHAnsi" w:cstheme="minorHAnsi"/>
          <w:spacing w:val="-8"/>
        </w:rPr>
        <w:t xml:space="preserve">sident </w:t>
      </w:r>
      <w:r w:rsidR="0045553A" w:rsidRPr="0000114B">
        <w:rPr>
          <w:rFonts w:asciiTheme="minorHAnsi" w:hAnsiTheme="minorHAnsi" w:cstheme="minorHAnsi"/>
          <w:spacing w:val="-8"/>
        </w:rPr>
        <w:t>communications</w:t>
      </w:r>
      <w:r w:rsidR="006C68CD" w:rsidRPr="0000114B">
        <w:rPr>
          <w:rFonts w:asciiTheme="minorHAnsi" w:hAnsiTheme="minorHAnsi" w:cstheme="minorHAnsi"/>
          <w:spacing w:val="-8"/>
        </w:rPr>
        <w:t xml:space="preserve">: </w:t>
      </w:r>
    </w:p>
    <w:p w14:paraId="47C45448" w14:textId="1C519346" w:rsidR="0038530B" w:rsidRPr="0000114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a.</w:t>
      </w:r>
      <w:r>
        <w:rPr>
          <w:rFonts w:asciiTheme="minorHAnsi" w:hAnsiTheme="minorHAnsi" w:cstheme="minorHAnsi"/>
        </w:rPr>
        <w:tab/>
      </w:r>
      <w:r w:rsidR="00A4500B" w:rsidRPr="0000114B">
        <w:rPr>
          <w:rFonts w:asciiTheme="minorHAnsi" w:hAnsiTheme="minorHAnsi" w:cstheme="minorHAnsi"/>
        </w:rPr>
        <w:t>List specific required notices and the d</w:t>
      </w:r>
      <w:r w:rsidR="002D2AE9" w:rsidRPr="0000114B">
        <w:rPr>
          <w:rFonts w:asciiTheme="minorHAnsi" w:hAnsiTheme="minorHAnsi" w:cstheme="minorHAnsi"/>
        </w:rPr>
        <w:t>ate required n</w:t>
      </w:r>
      <w:r w:rsidR="00F961AD" w:rsidRPr="0000114B">
        <w:rPr>
          <w:rFonts w:asciiTheme="minorHAnsi" w:hAnsiTheme="minorHAnsi" w:cstheme="minorHAnsi"/>
        </w:rPr>
        <w:t>otic</w:t>
      </w:r>
      <w:r w:rsidR="002D2AE9" w:rsidRPr="0000114B">
        <w:rPr>
          <w:rFonts w:asciiTheme="minorHAnsi" w:hAnsiTheme="minorHAnsi" w:cstheme="minorHAnsi"/>
        </w:rPr>
        <w:t xml:space="preserve">es </w:t>
      </w:r>
      <w:r w:rsidR="00ED1BA4" w:rsidRPr="0000114B">
        <w:rPr>
          <w:rFonts w:asciiTheme="minorHAnsi" w:hAnsiTheme="minorHAnsi" w:cstheme="minorHAnsi"/>
        </w:rPr>
        <w:t>will be</w:t>
      </w:r>
      <w:r w:rsidR="00E603C2" w:rsidRPr="0000114B">
        <w:rPr>
          <w:rFonts w:asciiTheme="minorHAnsi" w:hAnsiTheme="minorHAnsi" w:cstheme="minorHAnsi"/>
        </w:rPr>
        <w:t xml:space="preserve"> or </w:t>
      </w:r>
      <w:r w:rsidR="002D2AE9" w:rsidRPr="0000114B">
        <w:rPr>
          <w:rFonts w:asciiTheme="minorHAnsi" w:hAnsiTheme="minorHAnsi" w:cstheme="minorHAnsi"/>
        </w:rPr>
        <w:t xml:space="preserve">were sent to </w:t>
      </w:r>
      <w:r w:rsidR="00A4500B" w:rsidRPr="0000114B">
        <w:rPr>
          <w:rFonts w:asciiTheme="minorHAnsi" w:hAnsiTheme="minorHAnsi" w:cstheme="minorHAnsi"/>
        </w:rPr>
        <w:t>residents.</w:t>
      </w:r>
      <w:r w:rsidR="002D2AE9" w:rsidRPr="0000114B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140260277"/>
          <w:placeholder>
            <w:docPart w:val="9B1591395D754DD1863EC98415FE0AE8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F0B7C38" w14:textId="50EB2D0D" w:rsidR="00756FA7" w:rsidRPr="008400F2" w:rsidRDefault="0000114B" w:rsidP="00867C9F">
      <w:pPr>
        <w:spacing w:after="240"/>
        <w:ind w:left="144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BC60DB" w:rsidRPr="0000114B">
        <w:rPr>
          <w:rFonts w:asciiTheme="minorHAnsi" w:hAnsiTheme="minorHAnsi" w:cstheme="minorHAnsi"/>
        </w:rPr>
        <w:t>Method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of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00114B">
        <w:rPr>
          <w:rFonts w:asciiTheme="minorHAnsi" w:hAnsiTheme="minorHAnsi" w:cstheme="minorHAnsi"/>
        </w:rPr>
        <w:t>notice</w:t>
      </w:r>
      <w:r w:rsidR="00BC60DB" w:rsidRPr="00867C9F">
        <w:rPr>
          <w:rFonts w:asciiTheme="minorHAnsi" w:hAnsiTheme="minorHAnsi" w:cstheme="minorHAnsi"/>
        </w:rPr>
        <w:t xml:space="preserve"> </w:t>
      </w:r>
      <w:r w:rsidR="00BC60DB" w:rsidRPr="00867C9F">
        <w:rPr>
          <w:rFonts w:asciiTheme="minorHAnsi" w:hAnsiTheme="minorHAnsi" w:cstheme="minorHAnsi"/>
        </w:rPr>
        <w:t>distribution</w:t>
      </w:r>
      <w:r w:rsidR="00F477D4" w:rsidRPr="00867C9F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444456882"/>
          <w:placeholder>
            <w:docPart w:val="3663ED7077CC4445879FB4131FD34151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47C4544B" w14:textId="09C7C01B" w:rsidR="0038530B" w:rsidRPr="0000114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355B3E" w:rsidRPr="0000114B">
        <w:rPr>
          <w:rFonts w:asciiTheme="minorHAnsi" w:hAnsiTheme="minorHAnsi" w:cstheme="minorHAnsi"/>
        </w:rPr>
        <w:t>Dates for other</w:t>
      </w:r>
      <w:r w:rsidR="00355B3E" w:rsidRPr="0000114B">
        <w:rPr>
          <w:rFonts w:asciiTheme="minorHAnsi" w:hAnsiTheme="minorHAnsi" w:cstheme="minorHAnsi"/>
          <w:spacing w:val="-10"/>
        </w:rPr>
        <w:t xml:space="preserve"> </w:t>
      </w:r>
      <w:r w:rsidR="00355B3E" w:rsidRPr="0000114B">
        <w:rPr>
          <w:rFonts w:asciiTheme="minorHAnsi" w:hAnsiTheme="minorHAnsi" w:cstheme="minorHAnsi"/>
        </w:rPr>
        <w:t>resident</w:t>
      </w:r>
      <w:r w:rsidR="00355B3E" w:rsidRPr="0000114B">
        <w:rPr>
          <w:rFonts w:asciiTheme="minorHAnsi" w:hAnsiTheme="minorHAnsi" w:cstheme="minorHAnsi"/>
          <w:spacing w:val="-9"/>
        </w:rPr>
        <w:t xml:space="preserve"> </w:t>
      </w:r>
      <w:r w:rsidR="00355B3E" w:rsidRPr="0000114B">
        <w:rPr>
          <w:rFonts w:asciiTheme="minorHAnsi" w:hAnsiTheme="minorHAnsi" w:cstheme="minorHAnsi"/>
          <w:spacing w:val="-2"/>
        </w:rPr>
        <w:t>communications:</w:t>
      </w:r>
    </w:p>
    <w:p w14:paraId="47C4544C" w14:textId="584DDA70" w:rsidR="0038530B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(1)</w:t>
      </w:r>
      <w:r>
        <w:rPr>
          <w:rFonts w:asciiTheme="minorHAnsi" w:hAnsiTheme="minorHAnsi" w:cstheme="minorHAnsi"/>
          <w:spacing w:val="-2"/>
        </w:rPr>
        <w:tab/>
      </w:r>
      <w:r w:rsidR="00BC60DB" w:rsidRPr="00867C9F">
        <w:rPr>
          <w:rFonts w:asciiTheme="minorHAnsi" w:hAnsiTheme="minorHAnsi" w:cstheme="minorHAnsi"/>
        </w:rPr>
        <w:t>Interviews</w:t>
      </w:r>
      <w:r w:rsidR="00202F2D" w:rsidRPr="00867C9F">
        <w:rPr>
          <w:rFonts w:asciiTheme="minorHAnsi" w:hAnsiTheme="minorHAnsi" w:cstheme="minorHAnsi"/>
        </w:rPr>
        <w:t xml:space="preserve"> – </w:t>
      </w:r>
      <w:r w:rsidR="00756FA7" w:rsidRPr="00867C9F">
        <w:rPr>
          <w:rFonts w:asciiTheme="minorHAnsi" w:hAnsiTheme="minorHAnsi" w:cstheme="minorHAnsi"/>
        </w:rPr>
        <w:t>Projected dates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260651887"/>
          <w:placeholder>
            <w:docPart w:val="76A9CED63BD64B349AE91DC1688BF930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0975ABB5" w14:textId="14E52436" w:rsidR="00BE3037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(2)</w:t>
      </w:r>
      <w:r w:rsidRPr="00867C9F">
        <w:rPr>
          <w:rFonts w:asciiTheme="minorHAnsi" w:hAnsiTheme="minorHAnsi" w:cstheme="minorHAnsi"/>
        </w:rPr>
        <w:tab/>
      </w:r>
      <w:r w:rsidR="00BC60DB" w:rsidRPr="00867C9F">
        <w:rPr>
          <w:rFonts w:asciiTheme="minorHAnsi" w:hAnsiTheme="minorHAnsi" w:cstheme="minorHAnsi"/>
        </w:rPr>
        <w:t>Surveys</w:t>
      </w:r>
      <w:r w:rsidR="00202F2D" w:rsidRPr="00867C9F">
        <w:rPr>
          <w:rFonts w:asciiTheme="minorHAnsi" w:hAnsiTheme="minorHAnsi" w:cstheme="minorHAnsi"/>
        </w:rPr>
        <w:t xml:space="preserve"> – Projected dates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858775348"/>
          <w:placeholder>
            <w:docPart w:val="00AB06563484485BB667C8BE3515EFA2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60BB3B41" w14:textId="517A6A55" w:rsidR="00BE3037" w:rsidRPr="0000114B" w:rsidRDefault="0000114B" w:rsidP="00867C9F">
      <w:pPr>
        <w:pStyle w:val="ListParagraph"/>
        <w:spacing w:after="240"/>
        <w:ind w:left="1800" w:hanging="360"/>
        <w:rPr>
          <w:rFonts w:asciiTheme="minorHAnsi" w:hAnsiTheme="minorHAnsi" w:cstheme="minorHAnsi"/>
        </w:rPr>
      </w:pPr>
      <w:r w:rsidRPr="00867C9F">
        <w:rPr>
          <w:rFonts w:asciiTheme="minorHAnsi" w:hAnsiTheme="minorHAnsi" w:cstheme="minorHAnsi"/>
        </w:rPr>
        <w:t>(3)</w:t>
      </w:r>
      <w:r w:rsidRPr="00867C9F">
        <w:rPr>
          <w:rFonts w:asciiTheme="minorHAnsi" w:hAnsiTheme="minorHAnsi" w:cstheme="minorHAnsi"/>
        </w:rPr>
        <w:tab/>
      </w:r>
      <w:r w:rsidR="00BC60DB" w:rsidRPr="00867C9F">
        <w:rPr>
          <w:rFonts w:asciiTheme="minorHAnsi" w:hAnsiTheme="minorHAnsi" w:cstheme="minorHAnsi"/>
        </w:rPr>
        <w:t>Meetings</w:t>
      </w:r>
      <w:r w:rsidR="00202F2D" w:rsidRPr="00867C9F">
        <w:rPr>
          <w:rFonts w:asciiTheme="minorHAnsi" w:hAnsiTheme="minorHAnsi" w:cstheme="minorHAnsi"/>
        </w:rPr>
        <w:t xml:space="preserve"> – Projected dates</w:t>
      </w:r>
      <w:r w:rsidR="001B530E" w:rsidRPr="00867C9F">
        <w:rPr>
          <w:rFonts w:asciiTheme="minorHAnsi" w:hAnsiTheme="minorHAnsi" w:cstheme="minorHAnsi"/>
        </w:rPr>
        <w:t xml:space="preserve">: </w:t>
      </w:r>
      <w:r w:rsidR="008400F2">
        <w:rPr>
          <w:rFonts w:asciiTheme="minorHAnsi" w:hAnsiTheme="minorHAnsi" w:cstheme="minorHAnsi"/>
        </w:rPr>
        <w:t xml:space="preserve"> </w:t>
      </w: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493639216"/>
          <w:placeholder>
            <w:docPart w:val="4E71951C0BDC4645B639043F5AF4B12A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="008400F2"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 w:rsidR="008400F2">
        <w:rPr>
          <w:b/>
          <w:bCs/>
        </w:rPr>
        <w:tab/>
      </w:r>
    </w:p>
    <w:p w14:paraId="74FFC7CA" w14:textId="33D10BAB" w:rsidR="001B530E" w:rsidRPr="0000114B" w:rsidRDefault="00733030" w:rsidP="008400F2">
      <w:pPr>
        <w:pStyle w:val="ListParagraph"/>
        <w:spacing w:after="240"/>
        <w:ind w:left="1440" w:firstLine="0"/>
        <w:rPr>
          <w:rFonts w:asciiTheme="minorHAnsi" w:hAnsiTheme="minorHAnsi" w:cstheme="minorHAnsi"/>
          <w:spacing w:val="-2"/>
        </w:rPr>
      </w:pPr>
      <w:r w:rsidRPr="00867C9F">
        <w:rPr>
          <w:rFonts w:asciiTheme="minorHAnsi" w:hAnsiTheme="minorHAnsi" w:cstheme="minorHAnsi"/>
        </w:rPr>
        <w:t xml:space="preserve">Note: </w:t>
      </w:r>
      <w:r w:rsidR="001B530E" w:rsidRPr="00867C9F">
        <w:rPr>
          <w:rFonts w:asciiTheme="minorHAnsi" w:hAnsiTheme="minorHAnsi" w:cstheme="minorHAnsi"/>
        </w:rPr>
        <w:t>Copies</w:t>
      </w:r>
      <w:r w:rsidR="001B530E" w:rsidRPr="0000114B">
        <w:rPr>
          <w:rFonts w:asciiTheme="minorHAnsi" w:hAnsiTheme="minorHAnsi" w:cstheme="minorHAnsi"/>
          <w:spacing w:val="-2"/>
        </w:rPr>
        <w:t xml:space="preserve"> of notices and resident communications shall be submitted with the Relocation Plan during credit underwriting. Meeting agendas, sign-in sheets of participants in meetings/interviews; and copies of tenant notices will be required. </w:t>
      </w:r>
    </w:p>
    <w:p w14:paraId="045668A0" w14:textId="017F8B16" w:rsidR="0060644B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4.</w:t>
      </w:r>
      <w:r w:rsidRPr="0000114B">
        <w:rPr>
          <w:rFonts w:asciiTheme="minorHAnsi" w:hAnsiTheme="minorHAnsi" w:cstheme="minorHAnsi"/>
        </w:rPr>
        <w:tab/>
      </w:r>
      <w:r w:rsidR="00B4676D" w:rsidRPr="0000114B">
        <w:rPr>
          <w:rFonts w:asciiTheme="minorHAnsi" w:hAnsiTheme="minorHAnsi" w:cstheme="minorHAnsi"/>
        </w:rPr>
        <w:t xml:space="preserve">Overall </w:t>
      </w:r>
      <w:r w:rsidR="00D15433" w:rsidRPr="0000114B">
        <w:rPr>
          <w:rFonts w:asciiTheme="minorHAnsi" w:hAnsiTheme="minorHAnsi" w:cstheme="minorHAnsi"/>
        </w:rPr>
        <w:t>Relocation Activities</w:t>
      </w:r>
      <w:r w:rsidR="00814B6E" w:rsidRPr="0000114B">
        <w:rPr>
          <w:rFonts w:asciiTheme="minorHAnsi" w:hAnsiTheme="minorHAnsi" w:cstheme="minorHAnsi"/>
        </w:rPr>
        <w:t xml:space="preserve">. </w:t>
      </w:r>
      <w:r w:rsidR="00353340" w:rsidRPr="0000114B">
        <w:rPr>
          <w:rFonts w:asciiTheme="minorHAnsi" w:hAnsiTheme="minorHAnsi" w:cstheme="minorHAnsi"/>
        </w:rPr>
        <w:t xml:space="preserve"> Answer each question. Use corresponding numbers for each answer</w:t>
      </w:r>
      <w:r w:rsidR="00CC66D7" w:rsidRPr="0000114B">
        <w:rPr>
          <w:rFonts w:asciiTheme="minorHAnsi" w:hAnsiTheme="minorHAnsi" w:cstheme="minorHAnsi"/>
        </w:rPr>
        <w:t xml:space="preserve"> (4.a, etc.):</w:t>
      </w:r>
    </w:p>
    <w:p w14:paraId="5591DF64" w14:textId="22FD6A19" w:rsidR="007575A7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783DEF" w:rsidRPr="0000114B">
        <w:rPr>
          <w:rFonts w:asciiTheme="minorHAnsi" w:hAnsiTheme="minorHAnsi" w:cstheme="minorHAnsi"/>
        </w:rPr>
        <w:t>How w</w:t>
      </w:r>
      <w:r w:rsidR="00B113AE" w:rsidRPr="0000114B">
        <w:rPr>
          <w:rFonts w:asciiTheme="minorHAnsi" w:hAnsiTheme="minorHAnsi" w:cstheme="minorHAnsi"/>
        </w:rPr>
        <w:t>ill</w:t>
      </w:r>
      <w:r w:rsidR="00783DEF" w:rsidRPr="0000114B">
        <w:rPr>
          <w:rFonts w:asciiTheme="minorHAnsi" w:hAnsiTheme="minorHAnsi" w:cstheme="minorHAnsi"/>
        </w:rPr>
        <w:t xml:space="preserve"> resident eligibility for relocation benefits </w:t>
      </w:r>
      <w:r w:rsidR="00B113AE" w:rsidRPr="0000114B">
        <w:rPr>
          <w:rFonts w:asciiTheme="minorHAnsi" w:hAnsiTheme="minorHAnsi" w:cstheme="minorHAnsi"/>
        </w:rPr>
        <w:t xml:space="preserve">be </w:t>
      </w:r>
      <w:r w:rsidR="007F1AD6" w:rsidRPr="0000114B">
        <w:rPr>
          <w:rFonts w:asciiTheme="minorHAnsi" w:hAnsiTheme="minorHAnsi" w:cstheme="minorHAnsi"/>
        </w:rPr>
        <w:t>determined</w:t>
      </w:r>
      <w:r w:rsidR="00783DEF" w:rsidRPr="0000114B">
        <w:rPr>
          <w:rFonts w:asciiTheme="minorHAnsi" w:hAnsiTheme="minorHAnsi" w:cstheme="minorHAnsi"/>
        </w:rPr>
        <w:t>?</w:t>
      </w:r>
    </w:p>
    <w:p w14:paraId="01D5CBB0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382607968"/>
          <w:placeholder>
            <w:docPart w:val="5893E64B7C3847A183FAC07A72D503A7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1474F445" w14:textId="38AEAB3F" w:rsidR="009A3DC5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9A3DC5" w:rsidRPr="0000114B">
        <w:rPr>
          <w:rFonts w:asciiTheme="minorHAnsi" w:hAnsiTheme="minorHAnsi" w:cstheme="minorHAnsi"/>
        </w:rPr>
        <w:t xml:space="preserve">How will residents be assisted with relocation preferences? </w:t>
      </w:r>
    </w:p>
    <w:p w14:paraId="26CB786B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932352890"/>
          <w:placeholder>
            <w:docPart w:val="3C4181DA21224EA4B3DBDB7BE21F128B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40AF5FBF" w14:textId="33B1C734" w:rsidR="00816286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4F71F8" w:rsidRPr="0000114B">
        <w:rPr>
          <w:rFonts w:asciiTheme="minorHAnsi" w:hAnsiTheme="minorHAnsi" w:cstheme="minorHAnsi"/>
        </w:rPr>
        <w:t>Describe the procedures for residents to obtain their relocation benefits and payments.</w:t>
      </w:r>
    </w:p>
    <w:p w14:paraId="4CD07B68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978457250"/>
          <w:placeholder>
            <w:docPart w:val="1F471074573D44BB8F20A874FFB82564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1BC9F725" w14:textId="6234C320" w:rsidR="00EE4E8F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</w:t>
      </w:r>
      <w:r>
        <w:rPr>
          <w:rFonts w:asciiTheme="minorHAnsi" w:hAnsiTheme="minorHAnsi" w:cstheme="minorHAnsi"/>
        </w:rPr>
        <w:tab/>
      </w:r>
      <w:r w:rsidR="00EE4E8F" w:rsidRPr="0000114B">
        <w:rPr>
          <w:rFonts w:asciiTheme="minorHAnsi" w:hAnsiTheme="minorHAnsi" w:cstheme="minorHAnsi"/>
        </w:rPr>
        <w:t>Who will coordinate the relocation process?</w:t>
      </w:r>
    </w:p>
    <w:p w14:paraId="2EB552F1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165009876"/>
          <w:placeholder>
            <w:docPart w:val="A5FE2C199AC84E13BFF2C61149E57C1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1030E626" w14:textId="7D4CFF76" w:rsidR="00E733D9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</w:t>
      </w:r>
      <w:r>
        <w:rPr>
          <w:rFonts w:asciiTheme="minorHAnsi" w:hAnsiTheme="minorHAnsi" w:cstheme="minorHAnsi"/>
        </w:rPr>
        <w:tab/>
      </w:r>
      <w:r w:rsidR="00500F7F" w:rsidRPr="0000114B">
        <w:rPr>
          <w:rFonts w:asciiTheme="minorHAnsi" w:hAnsiTheme="minorHAnsi" w:cstheme="minorHAnsi"/>
        </w:rPr>
        <w:t>Describe p</w:t>
      </w:r>
      <w:r w:rsidR="00E733D9" w:rsidRPr="0000114B">
        <w:rPr>
          <w:rFonts w:asciiTheme="minorHAnsi" w:hAnsiTheme="minorHAnsi" w:cstheme="minorHAnsi"/>
        </w:rPr>
        <w:t>lans to accommodate households that may be precluded from returning due to proposed unit mix</w:t>
      </w:r>
      <w:r w:rsidR="0031754C" w:rsidRPr="0000114B">
        <w:rPr>
          <w:rFonts w:asciiTheme="minorHAnsi" w:hAnsiTheme="minorHAnsi" w:cstheme="minorHAnsi"/>
        </w:rPr>
        <w:t xml:space="preserve">, </w:t>
      </w:r>
      <w:r w:rsidR="009A6403" w:rsidRPr="0000114B">
        <w:rPr>
          <w:rFonts w:asciiTheme="minorHAnsi" w:hAnsiTheme="minorHAnsi" w:cstheme="minorHAnsi"/>
        </w:rPr>
        <w:t>rent-burdened (more than 30% of average gross monthly income)</w:t>
      </w:r>
      <w:r w:rsidR="003950F2" w:rsidRPr="0000114B">
        <w:rPr>
          <w:rFonts w:asciiTheme="minorHAnsi" w:hAnsiTheme="minorHAnsi" w:cstheme="minorHAnsi"/>
        </w:rPr>
        <w:t>,</w:t>
      </w:r>
      <w:r w:rsidR="009A6403" w:rsidRPr="0000114B">
        <w:rPr>
          <w:rFonts w:asciiTheme="minorHAnsi" w:hAnsiTheme="minorHAnsi" w:cstheme="minorHAnsi"/>
        </w:rPr>
        <w:t xml:space="preserve"> </w:t>
      </w:r>
      <w:r w:rsidR="00E733D9" w:rsidRPr="0000114B">
        <w:rPr>
          <w:rFonts w:asciiTheme="minorHAnsi" w:hAnsiTheme="minorHAnsi" w:cstheme="minorHAnsi"/>
        </w:rPr>
        <w:t xml:space="preserve">or LIHTC eligibility. </w:t>
      </w:r>
      <w:r w:rsidR="00C02362" w:rsidRPr="0000114B">
        <w:rPr>
          <w:rFonts w:asciiTheme="minorHAnsi" w:hAnsiTheme="minorHAnsi" w:cstheme="minorHAnsi"/>
        </w:rPr>
        <w:t>Projected number of such households.</w:t>
      </w:r>
    </w:p>
    <w:p w14:paraId="1E37CCFC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2073701669"/>
          <w:placeholder>
            <w:docPart w:val="52308E814B324BE68598F00E88C28F3D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10EE8AA0" w14:textId="3CE04087" w:rsidR="00D72B98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</w:t>
      </w:r>
      <w:r>
        <w:rPr>
          <w:rFonts w:asciiTheme="minorHAnsi" w:hAnsiTheme="minorHAnsi" w:cstheme="minorHAnsi"/>
        </w:rPr>
        <w:tab/>
      </w:r>
      <w:r w:rsidR="00D72B98" w:rsidRPr="0000114B">
        <w:rPr>
          <w:rFonts w:asciiTheme="minorHAnsi" w:hAnsiTheme="minorHAnsi" w:cstheme="minorHAnsi"/>
        </w:rPr>
        <w:t xml:space="preserve">Describe what measures will be taken to </w:t>
      </w:r>
      <w:r w:rsidR="0079261B" w:rsidRPr="0000114B">
        <w:rPr>
          <w:rFonts w:asciiTheme="minorHAnsi" w:hAnsiTheme="minorHAnsi" w:cstheme="minorHAnsi"/>
        </w:rPr>
        <w:t xml:space="preserve">provide the </w:t>
      </w:r>
      <w:r w:rsidR="00BF4D10" w:rsidRPr="0000114B">
        <w:rPr>
          <w:rFonts w:asciiTheme="minorHAnsi" w:hAnsiTheme="minorHAnsi" w:cstheme="minorHAnsi"/>
        </w:rPr>
        <w:t>required replacement housing to</w:t>
      </w:r>
      <w:r w:rsidR="0079261B" w:rsidRPr="0000114B">
        <w:rPr>
          <w:rFonts w:asciiTheme="minorHAnsi" w:hAnsiTheme="minorHAnsi" w:cstheme="minorHAnsi"/>
        </w:rPr>
        <w:t xml:space="preserve"> </w:t>
      </w:r>
      <w:r w:rsidR="002C645C" w:rsidRPr="0000114B">
        <w:rPr>
          <w:rFonts w:asciiTheme="minorHAnsi" w:hAnsiTheme="minorHAnsi" w:cstheme="minorHAnsi"/>
        </w:rPr>
        <w:t>existing r</w:t>
      </w:r>
      <w:r w:rsidR="009760EC" w:rsidRPr="0000114B">
        <w:rPr>
          <w:rFonts w:asciiTheme="minorHAnsi" w:hAnsiTheme="minorHAnsi" w:cstheme="minorHAnsi"/>
        </w:rPr>
        <w:t xml:space="preserve">esidents who </w:t>
      </w:r>
      <w:r w:rsidR="00D72B98" w:rsidRPr="0000114B">
        <w:rPr>
          <w:rFonts w:asciiTheme="minorHAnsi" w:hAnsiTheme="minorHAnsi" w:cstheme="minorHAnsi"/>
        </w:rPr>
        <w:t xml:space="preserve">may be hard to house because of family size, economic </w:t>
      </w:r>
      <w:r w:rsidR="0079261B" w:rsidRPr="0000114B">
        <w:rPr>
          <w:rFonts w:asciiTheme="minorHAnsi" w:hAnsiTheme="minorHAnsi" w:cstheme="minorHAnsi"/>
        </w:rPr>
        <w:t>status,</w:t>
      </w:r>
      <w:r w:rsidR="00D72B98" w:rsidRPr="0000114B">
        <w:rPr>
          <w:rFonts w:asciiTheme="minorHAnsi" w:hAnsiTheme="minorHAnsi" w:cstheme="minorHAnsi"/>
        </w:rPr>
        <w:t xml:space="preserve"> or social problems</w:t>
      </w:r>
      <w:r w:rsidR="0079261B" w:rsidRPr="0000114B">
        <w:rPr>
          <w:rFonts w:asciiTheme="minorHAnsi" w:hAnsiTheme="minorHAnsi" w:cstheme="minorHAnsi"/>
        </w:rPr>
        <w:t>.</w:t>
      </w:r>
    </w:p>
    <w:p w14:paraId="43C51E90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313080414"/>
          <w:placeholder>
            <w:docPart w:val="D7618F116DC34669A3A7B136DB2BB42A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35C77D77" w14:textId="5FCF3F90" w:rsidR="00C2073C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g.</w:t>
      </w:r>
      <w:r>
        <w:rPr>
          <w:rFonts w:asciiTheme="minorHAnsi" w:hAnsiTheme="minorHAnsi" w:cstheme="minorHAnsi"/>
        </w:rPr>
        <w:tab/>
      </w:r>
      <w:r w:rsidR="00C2073C" w:rsidRPr="0000114B">
        <w:rPr>
          <w:rFonts w:asciiTheme="minorHAnsi" w:hAnsiTheme="minorHAnsi" w:cstheme="minorHAnsi"/>
        </w:rPr>
        <w:t xml:space="preserve">Provide a copy of </w:t>
      </w:r>
      <w:r w:rsidR="00A81B61" w:rsidRPr="0000114B">
        <w:rPr>
          <w:rFonts w:asciiTheme="minorHAnsi" w:hAnsiTheme="minorHAnsi" w:cstheme="minorHAnsi"/>
        </w:rPr>
        <w:t>the resident relocation tracking system.</w:t>
      </w:r>
      <w:r w:rsidR="00E12615" w:rsidRPr="0000114B">
        <w:rPr>
          <w:rFonts w:asciiTheme="minorHAnsi" w:hAnsiTheme="minorHAnsi" w:cstheme="minorHAnsi"/>
        </w:rPr>
        <w:t xml:space="preserve"> Include </w:t>
      </w:r>
      <w:r w:rsidR="00D11228" w:rsidRPr="0000114B">
        <w:rPr>
          <w:rFonts w:asciiTheme="minorHAnsi" w:hAnsiTheme="minorHAnsi" w:cstheme="minorHAnsi"/>
        </w:rPr>
        <w:t xml:space="preserve">the </w:t>
      </w:r>
      <w:r w:rsidR="00E12615" w:rsidRPr="0000114B">
        <w:rPr>
          <w:rFonts w:asciiTheme="minorHAnsi" w:hAnsiTheme="minorHAnsi" w:cstheme="minorHAnsi"/>
        </w:rPr>
        <w:t xml:space="preserve">date tracking of </w:t>
      </w:r>
      <w:r w:rsidR="00C61C4D" w:rsidRPr="0000114B">
        <w:rPr>
          <w:rFonts w:asciiTheme="minorHAnsi" w:hAnsiTheme="minorHAnsi" w:cstheme="minorHAnsi"/>
        </w:rPr>
        <w:t>existing r</w:t>
      </w:r>
      <w:r w:rsidR="00E12615" w:rsidRPr="0000114B">
        <w:rPr>
          <w:rFonts w:asciiTheme="minorHAnsi" w:hAnsiTheme="minorHAnsi" w:cstheme="minorHAnsi"/>
        </w:rPr>
        <w:t>esidents begins</w:t>
      </w:r>
      <w:r w:rsidR="00C775EC" w:rsidRPr="0000114B">
        <w:rPr>
          <w:rFonts w:asciiTheme="minorHAnsi" w:hAnsiTheme="minorHAnsi" w:cstheme="minorHAnsi"/>
        </w:rPr>
        <w:t xml:space="preserve"> and the length of tracking time anticipated</w:t>
      </w:r>
      <w:r w:rsidR="00E12615" w:rsidRPr="0000114B">
        <w:rPr>
          <w:rFonts w:asciiTheme="minorHAnsi" w:hAnsiTheme="minorHAnsi" w:cstheme="minorHAnsi"/>
        </w:rPr>
        <w:t>.</w:t>
      </w:r>
    </w:p>
    <w:p w14:paraId="6C37F77C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846221095"/>
          <w:placeholder>
            <w:docPart w:val="B42C4FF34C1A4173A3B6C8266C5501D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24B53605" w14:textId="4F7EEB1D" w:rsidR="0044525C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5.</w:t>
      </w:r>
      <w:r w:rsidRPr="0000114B">
        <w:rPr>
          <w:rFonts w:asciiTheme="minorHAnsi" w:hAnsiTheme="minorHAnsi" w:cstheme="minorHAnsi"/>
        </w:rPr>
        <w:tab/>
      </w:r>
      <w:r w:rsidR="00B841E8" w:rsidRPr="0000114B">
        <w:rPr>
          <w:rFonts w:asciiTheme="minorHAnsi" w:hAnsiTheme="minorHAnsi" w:cstheme="minorHAnsi"/>
        </w:rPr>
        <w:t xml:space="preserve">Actual moving costs and related expenses. </w:t>
      </w:r>
      <w:r w:rsidR="00781F6C" w:rsidRPr="0000114B">
        <w:rPr>
          <w:rFonts w:asciiTheme="minorHAnsi" w:hAnsiTheme="minorHAnsi" w:cstheme="minorHAnsi"/>
        </w:rPr>
        <w:t xml:space="preserve">Provide a </w:t>
      </w:r>
      <w:r w:rsidR="008940C7" w:rsidRPr="0000114B">
        <w:rPr>
          <w:rFonts w:asciiTheme="minorHAnsi" w:hAnsiTheme="minorHAnsi" w:cstheme="minorHAnsi"/>
        </w:rPr>
        <w:t>line</w:t>
      </w:r>
      <w:r w:rsidR="00231438" w:rsidRPr="0000114B">
        <w:rPr>
          <w:rFonts w:asciiTheme="minorHAnsi" w:hAnsiTheme="minorHAnsi" w:cstheme="minorHAnsi"/>
        </w:rPr>
        <w:t xml:space="preserve">-item list for specific </w:t>
      </w:r>
      <w:r w:rsidR="0044525C" w:rsidRPr="0000114B">
        <w:rPr>
          <w:rFonts w:asciiTheme="minorHAnsi" w:hAnsiTheme="minorHAnsi" w:cstheme="minorHAnsi"/>
        </w:rPr>
        <w:t>“movin</w:t>
      </w:r>
      <w:r w:rsidR="007A0CE4" w:rsidRPr="0000114B">
        <w:rPr>
          <w:rFonts w:asciiTheme="minorHAnsi" w:hAnsiTheme="minorHAnsi" w:cstheme="minorHAnsi"/>
        </w:rPr>
        <w:t>g costs</w:t>
      </w:r>
      <w:r w:rsidR="0044525C" w:rsidRPr="0000114B">
        <w:rPr>
          <w:rFonts w:asciiTheme="minorHAnsi" w:hAnsiTheme="minorHAnsi" w:cstheme="minorHAnsi"/>
        </w:rPr>
        <w:t xml:space="preserve">” </w:t>
      </w:r>
      <w:r w:rsidR="007A0CE4" w:rsidRPr="0000114B">
        <w:rPr>
          <w:rFonts w:asciiTheme="minorHAnsi" w:hAnsiTheme="minorHAnsi" w:cstheme="minorHAnsi"/>
        </w:rPr>
        <w:t xml:space="preserve">such as </w:t>
      </w:r>
      <w:r w:rsidR="0044525C" w:rsidRPr="0000114B">
        <w:rPr>
          <w:rFonts w:asciiTheme="minorHAnsi" w:hAnsiTheme="minorHAnsi" w:cstheme="minorHAnsi"/>
        </w:rPr>
        <w:t xml:space="preserve">transportation of household and personal </w:t>
      </w:r>
      <w:r w:rsidR="00B81E72" w:rsidRPr="0000114B">
        <w:rPr>
          <w:rFonts w:asciiTheme="minorHAnsi" w:hAnsiTheme="minorHAnsi" w:cstheme="minorHAnsi"/>
        </w:rPr>
        <w:t>property; packin</w:t>
      </w:r>
      <w:r w:rsidR="00760FF5" w:rsidRPr="0000114B">
        <w:rPr>
          <w:rFonts w:asciiTheme="minorHAnsi" w:hAnsiTheme="minorHAnsi" w:cstheme="minorHAnsi"/>
        </w:rPr>
        <w:t>g</w:t>
      </w:r>
      <w:r w:rsidR="00B81E72" w:rsidRPr="0000114B">
        <w:rPr>
          <w:rFonts w:asciiTheme="minorHAnsi" w:hAnsiTheme="minorHAnsi" w:cstheme="minorHAnsi"/>
        </w:rPr>
        <w:t xml:space="preserve"> </w:t>
      </w:r>
      <w:r w:rsidR="006C4E77" w:rsidRPr="0000114B">
        <w:rPr>
          <w:rFonts w:asciiTheme="minorHAnsi" w:hAnsiTheme="minorHAnsi" w:cstheme="minorHAnsi"/>
        </w:rPr>
        <w:t xml:space="preserve">and </w:t>
      </w:r>
      <w:r w:rsidR="00B81E72" w:rsidRPr="0000114B">
        <w:rPr>
          <w:rFonts w:asciiTheme="minorHAnsi" w:hAnsiTheme="minorHAnsi" w:cstheme="minorHAnsi"/>
        </w:rPr>
        <w:t>unpacking personal property</w:t>
      </w:r>
      <w:r w:rsidR="00E266AB" w:rsidRPr="0000114B">
        <w:rPr>
          <w:rFonts w:asciiTheme="minorHAnsi" w:hAnsiTheme="minorHAnsi" w:cstheme="minorHAnsi"/>
        </w:rPr>
        <w:t xml:space="preserve">; </w:t>
      </w:r>
      <w:r w:rsidR="00445E41" w:rsidRPr="0000114B">
        <w:rPr>
          <w:rFonts w:asciiTheme="minorHAnsi" w:hAnsiTheme="minorHAnsi" w:cstheme="minorHAnsi"/>
        </w:rPr>
        <w:t>moving and re-installing appliances, temporary storage of personal property, transfer of utilities</w:t>
      </w:r>
      <w:r w:rsidR="007A0CE4" w:rsidRPr="0000114B">
        <w:rPr>
          <w:rFonts w:asciiTheme="minorHAnsi" w:hAnsiTheme="minorHAnsi" w:cstheme="minorHAnsi"/>
        </w:rPr>
        <w:t>, etc.</w:t>
      </w:r>
      <w:r w:rsidR="00BF4730" w:rsidRPr="0000114B">
        <w:rPr>
          <w:rFonts w:asciiTheme="minorHAnsi" w:hAnsiTheme="minorHAnsi" w:cstheme="minorHAnsi"/>
        </w:rPr>
        <w:t xml:space="preserve">  Include</w:t>
      </w:r>
      <w:r w:rsidR="00B37FC4" w:rsidRPr="0000114B">
        <w:rPr>
          <w:rFonts w:asciiTheme="minorHAnsi" w:hAnsiTheme="minorHAnsi" w:cstheme="minorHAnsi"/>
        </w:rPr>
        <w:t xml:space="preserve"> </w:t>
      </w:r>
      <w:r w:rsidR="004C6361" w:rsidRPr="0000114B">
        <w:rPr>
          <w:rFonts w:asciiTheme="minorHAnsi" w:hAnsiTheme="minorHAnsi" w:cstheme="minorHAnsi"/>
        </w:rPr>
        <w:t>the</w:t>
      </w:r>
      <w:r w:rsidR="00213BC8" w:rsidRPr="0000114B">
        <w:rPr>
          <w:rFonts w:asciiTheme="minorHAnsi" w:hAnsiTheme="minorHAnsi" w:cstheme="minorHAnsi"/>
        </w:rPr>
        <w:t xml:space="preserve"> </w:t>
      </w:r>
      <w:r w:rsidR="001969AB" w:rsidRPr="0000114B">
        <w:rPr>
          <w:rFonts w:asciiTheme="minorHAnsi" w:hAnsiTheme="minorHAnsi" w:cstheme="minorHAnsi"/>
        </w:rPr>
        <w:t xml:space="preserve">funding source for each moving cost item. </w:t>
      </w:r>
      <w:r w:rsidR="004C6361" w:rsidRPr="0000114B">
        <w:rPr>
          <w:rFonts w:asciiTheme="minorHAnsi" w:hAnsiTheme="minorHAnsi" w:cstheme="minorHAnsi"/>
        </w:rPr>
        <w:t xml:space="preserve"> </w:t>
      </w:r>
    </w:p>
    <w:p w14:paraId="25D57347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475805026"/>
          <w:placeholder>
            <w:docPart w:val="06B781501A714DFDA3DAD85F4FE679F9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28EEE046" w14:textId="78CC7D73" w:rsidR="00893DB3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6.</w:t>
      </w:r>
      <w:r w:rsidRPr="0000114B">
        <w:rPr>
          <w:rFonts w:asciiTheme="minorHAnsi" w:hAnsiTheme="minorHAnsi" w:cstheme="minorHAnsi"/>
        </w:rPr>
        <w:tab/>
      </w:r>
      <w:r w:rsidR="004D1D94" w:rsidRPr="0000114B">
        <w:rPr>
          <w:rFonts w:asciiTheme="minorHAnsi" w:hAnsiTheme="minorHAnsi" w:cstheme="minorHAnsi"/>
        </w:rPr>
        <w:t xml:space="preserve">Relocation Budget. </w:t>
      </w:r>
      <w:r w:rsidR="006C6B08" w:rsidRPr="0000114B">
        <w:rPr>
          <w:rFonts w:asciiTheme="minorHAnsi" w:hAnsiTheme="minorHAnsi" w:cstheme="minorHAnsi"/>
        </w:rPr>
        <w:t xml:space="preserve">Provide </w:t>
      </w:r>
      <w:r w:rsidR="000C15B6" w:rsidRPr="0000114B">
        <w:rPr>
          <w:rFonts w:asciiTheme="minorHAnsi" w:hAnsiTheme="minorHAnsi" w:cstheme="minorHAnsi"/>
        </w:rPr>
        <w:t xml:space="preserve">Applicant’s overall budget for relocation activities, in addition to the moving costs. This could include staff expenses, additional office </w:t>
      </w:r>
      <w:r w:rsidR="00DB187A" w:rsidRPr="0000114B">
        <w:rPr>
          <w:rFonts w:asciiTheme="minorHAnsi" w:hAnsiTheme="minorHAnsi" w:cstheme="minorHAnsi"/>
        </w:rPr>
        <w:t>space, and other resource needs. Provide these in a line-</w:t>
      </w:r>
      <w:r w:rsidR="004D1D94" w:rsidRPr="0000114B">
        <w:rPr>
          <w:rFonts w:asciiTheme="minorHAnsi" w:hAnsiTheme="minorHAnsi" w:cstheme="minorHAnsi"/>
        </w:rPr>
        <w:t>item format with costs</w:t>
      </w:r>
      <w:r w:rsidR="00B37FC4" w:rsidRPr="0000114B">
        <w:rPr>
          <w:rFonts w:asciiTheme="minorHAnsi" w:hAnsiTheme="minorHAnsi" w:cstheme="minorHAnsi"/>
        </w:rPr>
        <w:t xml:space="preserve"> and funding </w:t>
      </w:r>
      <w:r w:rsidR="00E25D66" w:rsidRPr="0000114B">
        <w:rPr>
          <w:rFonts w:asciiTheme="minorHAnsi" w:hAnsiTheme="minorHAnsi" w:cstheme="minorHAnsi"/>
        </w:rPr>
        <w:t>sources</w:t>
      </w:r>
      <w:r w:rsidR="004D1D94" w:rsidRPr="0000114B">
        <w:rPr>
          <w:rFonts w:asciiTheme="minorHAnsi" w:hAnsiTheme="minorHAnsi" w:cstheme="minorHAnsi"/>
        </w:rPr>
        <w:t xml:space="preserve">. </w:t>
      </w:r>
    </w:p>
    <w:p w14:paraId="269F2180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480577620"/>
          <w:placeholder>
            <w:docPart w:val="C07F6CD4EABF49B2A0F0E278513ACA96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73DC54C8" w14:textId="350A6756" w:rsidR="00B81E72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7.</w:t>
      </w:r>
      <w:r w:rsidRPr="0000114B">
        <w:rPr>
          <w:rFonts w:asciiTheme="minorHAnsi" w:hAnsiTheme="minorHAnsi" w:cstheme="minorHAnsi"/>
        </w:rPr>
        <w:tab/>
      </w:r>
      <w:r w:rsidR="008903CC" w:rsidRPr="0000114B">
        <w:rPr>
          <w:rFonts w:asciiTheme="minorHAnsi" w:hAnsiTheme="minorHAnsi" w:cstheme="minorHAnsi"/>
        </w:rPr>
        <w:t xml:space="preserve">Staffing </w:t>
      </w:r>
      <w:r w:rsidR="005119A1" w:rsidRPr="0000114B">
        <w:rPr>
          <w:rFonts w:asciiTheme="minorHAnsi" w:hAnsiTheme="minorHAnsi" w:cstheme="minorHAnsi"/>
        </w:rPr>
        <w:t xml:space="preserve">Resource Needs. </w:t>
      </w:r>
      <w:r w:rsidR="000B5EDF" w:rsidRPr="0000114B">
        <w:rPr>
          <w:rFonts w:asciiTheme="minorHAnsi" w:hAnsiTheme="minorHAnsi" w:cstheme="minorHAnsi"/>
        </w:rPr>
        <w:t>These staffing resources</w:t>
      </w:r>
      <w:r w:rsidR="009A7878" w:rsidRPr="0000114B">
        <w:rPr>
          <w:rFonts w:asciiTheme="minorHAnsi" w:hAnsiTheme="minorHAnsi" w:cstheme="minorHAnsi"/>
        </w:rPr>
        <w:t xml:space="preserve"> s</w:t>
      </w:r>
      <w:r w:rsidR="000B5EDF" w:rsidRPr="0000114B">
        <w:rPr>
          <w:rFonts w:asciiTheme="minorHAnsi" w:hAnsiTheme="minorHAnsi" w:cstheme="minorHAnsi"/>
        </w:rPr>
        <w:t xml:space="preserve">hould be included in the Relocation Budget in #6 above. </w:t>
      </w:r>
    </w:p>
    <w:p w14:paraId="0D515E31" w14:textId="41E90223" w:rsidR="00E418EB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lastRenderedPageBreak/>
        <w:t>8.</w:t>
      </w:r>
      <w:r w:rsidRPr="0000114B">
        <w:rPr>
          <w:rFonts w:asciiTheme="minorHAnsi" w:hAnsiTheme="minorHAnsi" w:cstheme="minorHAnsi"/>
        </w:rPr>
        <w:tab/>
      </w:r>
      <w:r w:rsidR="006F49C7" w:rsidRPr="0000114B">
        <w:rPr>
          <w:rFonts w:asciiTheme="minorHAnsi" w:hAnsiTheme="minorHAnsi" w:cstheme="minorHAnsi"/>
        </w:rPr>
        <w:t>Case Management</w:t>
      </w:r>
      <w:r w:rsidR="00A05355" w:rsidRPr="0000114B">
        <w:rPr>
          <w:rFonts w:asciiTheme="minorHAnsi" w:hAnsiTheme="minorHAnsi" w:cstheme="minorHAnsi"/>
        </w:rPr>
        <w:t xml:space="preserve">. </w:t>
      </w:r>
      <w:r w:rsidR="00C01AE3" w:rsidRPr="0000114B">
        <w:rPr>
          <w:rFonts w:asciiTheme="minorHAnsi" w:hAnsiTheme="minorHAnsi" w:cstheme="minorHAnsi"/>
        </w:rPr>
        <w:t xml:space="preserve">Case Management and supportive services are required to be offered. </w:t>
      </w:r>
      <w:r w:rsidR="001A0A31" w:rsidRPr="0000114B">
        <w:rPr>
          <w:rFonts w:asciiTheme="minorHAnsi" w:hAnsiTheme="minorHAnsi" w:cstheme="minorHAnsi"/>
        </w:rPr>
        <w:t>These services shall begin immediately upon</w:t>
      </w:r>
      <w:r w:rsidR="009C25E9" w:rsidRPr="0000114B">
        <w:rPr>
          <w:rFonts w:asciiTheme="minorHAnsi" w:hAnsiTheme="minorHAnsi" w:cstheme="minorHAnsi"/>
        </w:rPr>
        <w:t xml:space="preserve"> acceptance of the invitation to credit underwriting</w:t>
      </w:r>
      <w:r w:rsidR="00FF42F8" w:rsidRPr="0000114B">
        <w:rPr>
          <w:rFonts w:asciiTheme="minorHAnsi" w:hAnsiTheme="minorHAnsi" w:cstheme="minorHAnsi"/>
        </w:rPr>
        <w:t>.</w:t>
      </w:r>
      <w:r w:rsidR="001C4431" w:rsidRPr="0000114B">
        <w:rPr>
          <w:rFonts w:asciiTheme="minorHAnsi" w:hAnsiTheme="minorHAnsi" w:cstheme="minorHAnsi"/>
        </w:rPr>
        <w:t xml:space="preserve"> </w:t>
      </w:r>
      <w:r w:rsidR="006B33A3" w:rsidRPr="0000114B">
        <w:rPr>
          <w:rFonts w:asciiTheme="minorHAnsi" w:hAnsiTheme="minorHAnsi" w:cstheme="minorHAnsi"/>
        </w:rPr>
        <w:t xml:space="preserve"> Case Management shall be performed with a service coordination approach that coordinates multiple support services available in the community that will support housing stability</w:t>
      </w:r>
      <w:r w:rsidR="00010235" w:rsidRPr="0000114B">
        <w:rPr>
          <w:rFonts w:asciiTheme="minorHAnsi" w:hAnsiTheme="minorHAnsi" w:cstheme="minorHAnsi"/>
        </w:rPr>
        <w:t xml:space="preserve">. </w:t>
      </w:r>
    </w:p>
    <w:p w14:paraId="526DAC01" w14:textId="37F77F22" w:rsidR="00DA4AC7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DF3FC0" w:rsidRPr="0000114B">
        <w:rPr>
          <w:rFonts w:asciiTheme="minorHAnsi" w:hAnsiTheme="minorHAnsi" w:cstheme="minorHAnsi"/>
        </w:rPr>
        <w:t xml:space="preserve">Describe </w:t>
      </w:r>
      <w:r w:rsidR="000F362C" w:rsidRPr="0000114B">
        <w:rPr>
          <w:rFonts w:asciiTheme="minorHAnsi" w:hAnsiTheme="minorHAnsi" w:cstheme="minorHAnsi"/>
        </w:rPr>
        <w:t xml:space="preserve">all </w:t>
      </w:r>
      <w:r w:rsidR="00DF3FC0" w:rsidRPr="0000114B">
        <w:rPr>
          <w:rFonts w:asciiTheme="minorHAnsi" w:hAnsiTheme="minorHAnsi" w:cstheme="minorHAnsi"/>
        </w:rPr>
        <w:t xml:space="preserve">staff that will be dedicated to </w:t>
      </w:r>
      <w:r w:rsidR="00A7581A" w:rsidRPr="0000114B">
        <w:rPr>
          <w:rFonts w:asciiTheme="minorHAnsi" w:hAnsiTheme="minorHAnsi" w:cstheme="minorHAnsi"/>
        </w:rPr>
        <w:t xml:space="preserve">overseeing case management and service coordination efforts. </w:t>
      </w:r>
    </w:p>
    <w:p w14:paraId="0F9B0C29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540893057"/>
          <w:placeholder>
            <w:docPart w:val="C454817B9D0645E595A6D771ADA4C20B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14ABFE12" w14:textId="3A4D166B" w:rsidR="00E418EB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F54156" w:rsidRPr="0000114B">
        <w:rPr>
          <w:rFonts w:asciiTheme="minorHAnsi" w:hAnsiTheme="minorHAnsi" w:cstheme="minorHAnsi"/>
        </w:rPr>
        <w:t xml:space="preserve">Describe how the </w:t>
      </w:r>
      <w:r w:rsidR="000F362C" w:rsidRPr="0000114B">
        <w:rPr>
          <w:rFonts w:asciiTheme="minorHAnsi" w:hAnsiTheme="minorHAnsi" w:cstheme="minorHAnsi"/>
        </w:rPr>
        <w:t xml:space="preserve">case management </w:t>
      </w:r>
      <w:r w:rsidR="00E418EB" w:rsidRPr="0000114B">
        <w:rPr>
          <w:rFonts w:asciiTheme="minorHAnsi" w:hAnsiTheme="minorHAnsi" w:cstheme="minorHAnsi"/>
        </w:rPr>
        <w:t xml:space="preserve">shall be coordinated with relocation counseling and resident advisory services to ensure that relocation staff and case managers </w:t>
      </w:r>
      <w:r w:rsidR="000F362C" w:rsidRPr="0000114B">
        <w:rPr>
          <w:rFonts w:asciiTheme="minorHAnsi" w:hAnsiTheme="minorHAnsi" w:cstheme="minorHAnsi"/>
        </w:rPr>
        <w:t>collaborate</w:t>
      </w:r>
      <w:r w:rsidR="00E418EB" w:rsidRPr="0000114B">
        <w:rPr>
          <w:rFonts w:asciiTheme="minorHAnsi" w:hAnsiTheme="minorHAnsi" w:cstheme="minorHAnsi"/>
        </w:rPr>
        <w:t xml:space="preserve"> to support successful relocation.</w:t>
      </w:r>
    </w:p>
    <w:p w14:paraId="029D5AF6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622572523"/>
          <w:placeholder>
            <w:docPart w:val="0F9AD73FB5A1401DA854760A5AF95E40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5817703D" w14:textId="09A7E269" w:rsidR="002F7BA4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0C5FE6" w:rsidRPr="0000114B">
        <w:rPr>
          <w:rFonts w:asciiTheme="minorHAnsi" w:hAnsiTheme="minorHAnsi" w:cstheme="minorHAnsi"/>
        </w:rPr>
        <w:t xml:space="preserve">Describe how </w:t>
      </w:r>
      <w:r w:rsidR="00C9588F" w:rsidRPr="0000114B">
        <w:rPr>
          <w:rFonts w:asciiTheme="minorHAnsi" w:hAnsiTheme="minorHAnsi" w:cstheme="minorHAnsi"/>
        </w:rPr>
        <w:t xml:space="preserve">provisions will be made </w:t>
      </w:r>
      <w:r w:rsidR="00E418EB" w:rsidRPr="0000114B">
        <w:rPr>
          <w:rFonts w:asciiTheme="minorHAnsi" w:hAnsiTheme="minorHAnsi" w:cstheme="minorHAnsi"/>
        </w:rPr>
        <w:t xml:space="preserve">for those residents who are “hard to house” or otherwise in high need. </w:t>
      </w:r>
      <w:r w:rsidR="00C9588F" w:rsidRPr="0000114B">
        <w:rPr>
          <w:rFonts w:asciiTheme="minorHAnsi" w:hAnsiTheme="minorHAnsi" w:cstheme="minorHAnsi"/>
        </w:rPr>
        <w:t>Procedures</w:t>
      </w:r>
      <w:r w:rsidR="00E418EB" w:rsidRPr="0000114B">
        <w:rPr>
          <w:rFonts w:asciiTheme="minorHAnsi" w:hAnsiTheme="minorHAnsi" w:cstheme="minorHAnsi"/>
        </w:rPr>
        <w:t xml:space="preserve"> shall be provided for those “hard to house” residents due to family size, economic status, disability, or other </w:t>
      </w:r>
      <w:r w:rsidR="00AB4D02" w:rsidRPr="0000114B">
        <w:rPr>
          <w:rFonts w:asciiTheme="minorHAnsi" w:hAnsiTheme="minorHAnsi" w:cstheme="minorHAnsi"/>
        </w:rPr>
        <w:t>high-need</w:t>
      </w:r>
      <w:r w:rsidR="00E418EB" w:rsidRPr="0000114B">
        <w:rPr>
          <w:rFonts w:asciiTheme="minorHAnsi" w:hAnsiTheme="minorHAnsi" w:cstheme="minorHAnsi"/>
        </w:rPr>
        <w:t xml:space="preserve"> circumstance</w:t>
      </w:r>
      <w:r w:rsidR="002F7BA4" w:rsidRPr="0000114B">
        <w:rPr>
          <w:rFonts w:asciiTheme="minorHAnsi" w:hAnsiTheme="minorHAnsi" w:cstheme="minorHAnsi"/>
        </w:rPr>
        <w:t>s.</w:t>
      </w:r>
    </w:p>
    <w:p w14:paraId="4C241A25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341214537"/>
          <w:placeholder>
            <w:docPart w:val="8A685EC3F52D408B9A94AB0BA433A75D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6F172EAC" w14:textId="15484F2F" w:rsidR="002F7BA4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</w:t>
      </w:r>
      <w:r>
        <w:rPr>
          <w:rFonts w:asciiTheme="minorHAnsi" w:hAnsiTheme="minorHAnsi" w:cstheme="minorHAnsi"/>
        </w:rPr>
        <w:tab/>
      </w:r>
      <w:r w:rsidR="00085928" w:rsidRPr="0000114B">
        <w:rPr>
          <w:rFonts w:asciiTheme="minorHAnsi" w:hAnsiTheme="minorHAnsi" w:cstheme="minorHAnsi"/>
        </w:rPr>
        <w:t>What case management and supportive services will be provided?</w:t>
      </w:r>
    </w:p>
    <w:p w14:paraId="3E8DFE1F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707522116"/>
          <w:placeholder>
            <w:docPart w:val="3494200A0365485EBE8155E90D34BE7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2A47F3AF" w14:textId="34C60FE2" w:rsidR="00085928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</w:t>
      </w:r>
      <w:r>
        <w:rPr>
          <w:rFonts w:asciiTheme="minorHAnsi" w:hAnsiTheme="minorHAnsi" w:cstheme="minorHAnsi"/>
        </w:rPr>
        <w:tab/>
      </w:r>
      <w:r w:rsidR="00085928" w:rsidRPr="0000114B">
        <w:rPr>
          <w:rFonts w:asciiTheme="minorHAnsi" w:hAnsiTheme="minorHAnsi" w:cstheme="minorHAnsi"/>
        </w:rPr>
        <w:t>What is the projected length of the case management and supportive services?</w:t>
      </w:r>
    </w:p>
    <w:p w14:paraId="60370FBF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1754850754"/>
          <w:placeholder>
            <w:docPart w:val="4885E539530B49E5BB5C011C9DF8A39E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120EEEC5" w14:textId="3D535BEE" w:rsidR="0019489C" w:rsidRPr="0000114B" w:rsidRDefault="0000114B" w:rsidP="0000114B">
      <w:pPr>
        <w:pStyle w:val="BodyText"/>
        <w:numPr>
          <w:ilvl w:val="0"/>
          <w:numId w:val="0"/>
        </w:numPr>
        <w:spacing w:after="240"/>
        <w:ind w:left="108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9.</w:t>
      </w:r>
      <w:r w:rsidRPr="0000114B">
        <w:rPr>
          <w:rFonts w:asciiTheme="minorHAnsi" w:hAnsiTheme="minorHAnsi" w:cstheme="minorHAnsi"/>
        </w:rPr>
        <w:tab/>
      </w:r>
      <w:r w:rsidR="0019489C" w:rsidRPr="0000114B">
        <w:rPr>
          <w:rFonts w:asciiTheme="minorHAnsi" w:hAnsiTheme="minorHAnsi" w:cstheme="minorHAnsi"/>
        </w:rPr>
        <w:t>Uncertainties</w:t>
      </w:r>
      <w:r w:rsidR="0019489C" w:rsidRPr="0000114B">
        <w:rPr>
          <w:rFonts w:asciiTheme="minorHAnsi" w:hAnsiTheme="minorHAnsi" w:cstheme="minorHAnsi"/>
          <w:spacing w:val="-12"/>
        </w:rPr>
        <w:t xml:space="preserve"> </w:t>
      </w:r>
      <w:r w:rsidR="0019489C" w:rsidRPr="0000114B">
        <w:rPr>
          <w:rFonts w:asciiTheme="minorHAnsi" w:hAnsiTheme="minorHAnsi" w:cstheme="minorHAnsi"/>
        </w:rPr>
        <w:t>and</w:t>
      </w:r>
      <w:r w:rsidR="0019489C" w:rsidRPr="0000114B">
        <w:rPr>
          <w:rFonts w:asciiTheme="minorHAnsi" w:hAnsiTheme="minorHAnsi" w:cstheme="minorHAnsi"/>
          <w:spacing w:val="-12"/>
        </w:rPr>
        <w:t xml:space="preserve"> </w:t>
      </w:r>
      <w:r w:rsidR="0019489C" w:rsidRPr="0000114B">
        <w:rPr>
          <w:rFonts w:asciiTheme="minorHAnsi" w:hAnsiTheme="minorHAnsi" w:cstheme="minorHAnsi"/>
        </w:rPr>
        <w:t>contingency</w:t>
      </w:r>
      <w:r w:rsidR="0019489C" w:rsidRPr="0000114B">
        <w:rPr>
          <w:rFonts w:asciiTheme="minorHAnsi" w:hAnsiTheme="minorHAnsi" w:cstheme="minorHAnsi"/>
          <w:spacing w:val="-13"/>
        </w:rPr>
        <w:t xml:space="preserve"> </w:t>
      </w:r>
      <w:r w:rsidR="0019489C" w:rsidRPr="0000114B">
        <w:rPr>
          <w:rFonts w:asciiTheme="minorHAnsi" w:hAnsiTheme="minorHAnsi" w:cstheme="minorHAnsi"/>
          <w:spacing w:val="-4"/>
        </w:rPr>
        <w:t>plans</w:t>
      </w:r>
    </w:p>
    <w:p w14:paraId="7841B517" w14:textId="61669787" w:rsidR="00416C99" w:rsidRDefault="0000114B" w:rsidP="00867C9F">
      <w:pPr>
        <w:spacing w:after="240"/>
        <w:ind w:left="1440" w:hanging="360"/>
        <w:rPr>
          <w:rFonts w:asciiTheme="minorHAnsi" w:hAnsiTheme="minorHAnsi" w:cstheme="minorHAnsi"/>
        </w:rPr>
      </w:pPr>
      <w:r w:rsidRPr="0000114B">
        <w:rPr>
          <w:rFonts w:asciiTheme="minorHAnsi" w:hAnsiTheme="minorHAnsi" w:cstheme="minorHAnsi"/>
        </w:rPr>
        <w:t>a.</w:t>
      </w:r>
      <w:r w:rsidRPr="0000114B">
        <w:rPr>
          <w:rFonts w:asciiTheme="minorHAnsi" w:hAnsiTheme="minorHAnsi" w:cstheme="minorHAnsi"/>
        </w:rPr>
        <w:tab/>
      </w:r>
      <w:r w:rsidR="0019489C" w:rsidRPr="0000114B">
        <w:rPr>
          <w:rFonts w:asciiTheme="minorHAnsi" w:hAnsiTheme="minorHAnsi" w:cstheme="minorHAnsi"/>
        </w:rPr>
        <w:t>Describe</w:t>
      </w:r>
      <w:r w:rsidR="0019489C" w:rsidRPr="0000114B">
        <w:rPr>
          <w:rFonts w:asciiTheme="minorHAnsi" w:hAnsiTheme="minorHAnsi" w:cstheme="minorHAnsi"/>
          <w:spacing w:val="-10"/>
        </w:rPr>
        <w:t xml:space="preserve"> </w:t>
      </w:r>
      <w:r w:rsidR="0019489C" w:rsidRPr="0000114B">
        <w:rPr>
          <w:rFonts w:asciiTheme="minorHAnsi" w:hAnsiTheme="minorHAnsi" w:cstheme="minorHAnsi"/>
        </w:rPr>
        <w:t>budget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allotment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for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contingencies.</w:t>
      </w:r>
    </w:p>
    <w:p w14:paraId="3C5549B3" w14:textId="77777777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370454821"/>
          <w:placeholder>
            <w:docPart w:val="FDF5DACDB28A45D0975B4DD383F8A652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p w14:paraId="7E313532" w14:textId="174C3278" w:rsidR="00C51DDE" w:rsidRDefault="0000114B" w:rsidP="00867C9F">
      <w:pPr>
        <w:spacing w:after="240"/>
        <w:ind w:left="1440" w:hanging="360"/>
        <w:rPr>
          <w:rFonts w:asciiTheme="minorHAnsi" w:hAnsiTheme="minorHAnsi" w:cstheme="minorHAnsi"/>
          <w:spacing w:val="-2"/>
        </w:rPr>
      </w:pPr>
      <w:r w:rsidRPr="0000114B">
        <w:rPr>
          <w:rFonts w:asciiTheme="minorHAnsi" w:hAnsiTheme="minorHAnsi" w:cstheme="minorHAnsi"/>
        </w:rPr>
        <w:t>b.</w:t>
      </w:r>
      <w:r w:rsidRPr="0000114B">
        <w:rPr>
          <w:rFonts w:asciiTheme="minorHAnsi" w:hAnsiTheme="minorHAnsi" w:cstheme="minorHAnsi"/>
        </w:rPr>
        <w:tab/>
      </w:r>
      <w:r w:rsidR="0019489C" w:rsidRPr="0000114B">
        <w:rPr>
          <w:rFonts w:asciiTheme="minorHAnsi" w:hAnsiTheme="minorHAnsi" w:cstheme="minorHAnsi"/>
        </w:rPr>
        <w:t>Identify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any</w:t>
      </w:r>
      <w:r w:rsidR="0019489C" w:rsidRPr="00867C9F">
        <w:rPr>
          <w:rFonts w:asciiTheme="minorHAnsi" w:hAnsiTheme="minorHAnsi" w:cstheme="minorHAnsi"/>
        </w:rPr>
        <w:t xml:space="preserve"> </w:t>
      </w:r>
      <w:r w:rsidR="0019489C" w:rsidRPr="0000114B">
        <w:rPr>
          <w:rFonts w:asciiTheme="minorHAnsi" w:hAnsiTheme="minorHAnsi" w:cstheme="minorHAnsi"/>
        </w:rPr>
        <w:t>uncertainties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and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describe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</w:rPr>
        <w:t>plan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for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</w:rPr>
        <w:t>what</w:t>
      </w:r>
      <w:r w:rsidR="0019489C" w:rsidRPr="0000114B">
        <w:rPr>
          <w:rFonts w:asciiTheme="minorHAnsi" w:hAnsiTheme="minorHAnsi" w:cstheme="minorHAnsi"/>
          <w:spacing w:val="-5"/>
        </w:rPr>
        <w:t xml:space="preserve"> </w:t>
      </w:r>
      <w:r w:rsidR="0019489C" w:rsidRPr="0000114B">
        <w:rPr>
          <w:rFonts w:asciiTheme="minorHAnsi" w:hAnsiTheme="minorHAnsi" w:cstheme="minorHAnsi"/>
        </w:rPr>
        <w:t>will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be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</w:rPr>
        <w:t>done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</w:rPr>
        <w:t>in</w:t>
      </w:r>
      <w:r w:rsidR="0019489C" w:rsidRPr="0000114B">
        <w:rPr>
          <w:rFonts w:asciiTheme="minorHAnsi" w:hAnsiTheme="minorHAnsi" w:cstheme="minorHAnsi"/>
          <w:spacing w:val="-7"/>
        </w:rPr>
        <w:t xml:space="preserve"> </w:t>
      </w:r>
      <w:r w:rsidR="0019489C" w:rsidRPr="0000114B">
        <w:rPr>
          <w:rFonts w:asciiTheme="minorHAnsi" w:hAnsiTheme="minorHAnsi" w:cstheme="minorHAnsi"/>
        </w:rPr>
        <w:t>those</w:t>
      </w:r>
      <w:r w:rsidR="0019489C" w:rsidRPr="0000114B">
        <w:rPr>
          <w:rFonts w:asciiTheme="minorHAnsi" w:hAnsiTheme="minorHAnsi" w:cstheme="minorHAnsi"/>
          <w:spacing w:val="-6"/>
        </w:rPr>
        <w:t xml:space="preserve"> </w:t>
      </w:r>
      <w:r w:rsidR="0019489C" w:rsidRPr="0000114B">
        <w:rPr>
          <w:rFonts w:asciiTheme="minorHAnsi" w:hAnsiTheme="minorHAnsi" w:cstheme="minorHAnsi"/>
          <w:spacing w:val="-2"/>
        </w:rPr>
        <w:t>cases</w:t>
      </w:r>
      <w:r w:rsidR="007A5834" w:rsidRPr="0000114B">
        <w:rPr>
          <w:rFonts w:asciiTheme="minorHAnsi" w:hAnsiTheme="minorHAnsi" w:cstheme="minorHAnsi"/>
          <w:spacing w:val="-2"/>
        </w:rPr>
        <w:t>.</w:t>
      </w:r>
    </w:p>
    <w:p w14:paraId="71E0FE4D" w14:textId="0B295621" w:rsidR="008400F2" w:rsidRPr="0000114B" w:rsidRDefault="008400F2" w:rsidP="008400F2">
      <w:pPr>
        <w:spacing w:after="240"/>
        <w:ind w:left="1440"/>
        <w:rPr>
          <w:rFonts w:asciiTheme="minorHAnsi" w:hAnsiTheme="minorHAnsi" w:cstheme="minorHAnsi"/>
        </w:rPr>
      </w:pPr>
      <w:sdt>
        <w:sdtPr>
          <w:rPr>
            <w:rStyle w:val="calibriunderlined11"/>
            <w:rFonts w:cstheme="minorHAnsi"/>
            <w:sz w:val="20"/>
            <w:szCs w:val="20"/>
          </w:rPr>
          <w:tag w:val="Name Of Development"/>
          <w:id w:val="-1089454782"/>
          <w:placeholder>
            <w:docPart w:val="DC6D6EBBD22649A3A9AF30D9F43257E8"/>
          </w:placeholder>
          <w:showingPlcHdr/>
        </w:sdtPr>
        <w:sdtEndPr>
          <w:rPr>
            <w:rStyle w:val="DefaultParagraphFont"/>
            <w:rFonts w:ascii="Calibri" w:hAnsi="Calibri"/>
            <w:color w:val="auto"/>
            <w:u w:val="none"/>
          </w:rPr>
        </w:sdtEndPr>
        <w:sdtContent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sdtContent>
      </w:sdt>
      <w:r>
        <w:rPr>
          <w:b/>
          <w:bCs/>
        </w:rPr>
        <w:tab/>
      </w:r>
    </w:p>
    <w:sectPr w:rsidR="008400F2" w:rsidRPr="0000114B">
      <w:footerReference w:type="default" r:id="rId7"/>
      <w:pgSz w:w="12240" w:h="15840"/>
      <w:pgMar w:top="1400" w:right="1280" w:bottom="1160" w:left="13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B03D" w14:textId="77777777" w:rsidR="00C8032E" w:rsidRDefault="00C8032E">
      <w:r>
        <w:separator/>
      </w:r>
    </w:p>
  </w:endnote>
  <w:endnote w:type="continuationSeparator" w:id="0">
    <w:p w14:paraId="606F531B" w14:textId="77777777" w:rsidR="00C8032E" w:rsidRDefault="00C8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54A2" w14:textId="77777777" w:rsidR="0038530B" w:rsidRDefault="00BC60D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47C454A3" wp14:editId="47C454A4">
              <wp:simplePos x="0" y="0"/>
              <wp:positionH relativeFrom="page">
                <wp:posOffset>901700</wp:posOffset>
              </wp:positionH>
              <wp:positionV relativeFrom="page">
                <wp:posOffset>9303321</wp:posOffset>
              </wp:positionV>
              <wp:extent cx="2680970" cy="308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970" cy="308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13853D" w14:textId="0C8C4124" w:rsidR="00FC732C" w:rsidRPr="00560FDE" w:rsidRDefault="00FC73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60FDE">
                            <w:rPr>
                              <w:sz w:val="18"/>
                              <w:szCs w:val="18"/>
                            </w:rPr>
                            <w:t>Florida Housing Finance Corporation</w:t>
                          </w:r>
                        </w:p>
                        <w:p w14:paraId="47C454A8" w14:textId="60A8A8CA" w:rsidR="0038530B" w:rsidRDefault="00BC60DB">
                          <w:pPr>
                            <w:spacing w:line="224" w:lineRule="exact"/>
                            <w:ind w:left="20"/>
                            <w:rPr>
                              <w:spacing w:val="-2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Relocation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Template</w:t>
                          </w:r>
                          <w:r w:rsidR="00560FDE">
                            <w:rPr>
                              <w:spacing w:val="-2"/>
                              <w:sz w:val="20"/>
                            </w:rPr>
                            <w:t xml:space="preserve"> – Rev. 0</w:t>
                          </w:r>
                          <w:r w:rsidR="008163D8">
                            <w:rPr>
                              <w:spacing w:val="-2"/>
                              <w:sz w:val="20"/>
                            </w:rPr>
                            <w:t>3</w:t>
                          </w:r>
                          <w:r w:rsidR="00560FDE">
                            <w:rPr>
                              <w:spacing w:val="-2"/>
                              <w:sz w:val="20"/>
                            </w:rPr>
                            <w:t>/24</w:t>
                          </w:r>
                        </w:p>
                        <w:p w14:paraId="4570CA1F" w14:textId="74CBCE9D" w:rsidR="00560FDE" w:rsidRDefault="00560FDE" w:rsidP="00560FDE">
                          <w:pPr>
                            <w:spacing w:line="224" w:lineRule="exact"/>
                            <w:rPr>
                              <w:sz w:val="20"/>
                            </w:rPr>
                          </w:pPr>
                        </w:p>
                        <w:p w14:paraId="47C454A9" w14:textId="77777777" w:rsidR="0038530B" w:rsidRDefault="00BC60DB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(Updated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02/2021)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454A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left:0;text-align:left;margin-left:71pt;margin-top:732.55pt;width:211.1pt;height:24.3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" filled="f" stroked="f">
              <v:textbox inset="0,0,0,0">
                <w:txbxContent>
                  <w:p w14:paraId="7C13853D" w14:textId="0C8C4124" w:rsidR="00FC732C" w:rsidRPr="00560FDE" w:rsidRDefault="00FC732C">
                    <w:pPr>
                      <w:rPr>
                        <w:sz w:val="18"/>
                        <w:szCs w:val="18"/>
                      </w:rPr>
                    </w:pPr>
                    <w:r w:rsidRPr="00560FDE">
                      <w:rPr>
                        <w:sz w:val="18"/>
                        <w:szCs w:val="18"/>
                      </w:rPr>
                      <w:t>Florida Housing Finance Corporation</w:t>
                    </w:r>
                  </w:p>
                  <w:p w14:paraId="47C454A8" w14:textId="60A8A8CA" w:rsidR="0038530B" w:rsidRDefault="00BC60DB">
                    <w:pPr>
                      <w:spacing w:line="224" w:lineRule="exact"/>
                      <w:ind w:left="20"/>
                      <w:rPr>
                        <w:spacing w:val="-2"/>
                        <w:sz w:val="20"/>
                      </w:rPr>
                    </w:pPr>
                    <w:r>
                      <w:rPr>
                        <w:sz w:val="20"/>
                      </w:rPr>
                      <w:t>Relocation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Template</w:t>
                    </w:r>
                    <w:r w:rsidR="00560FDE">
                      <w:rPr>
                        <w:spacing w:val="-2"/>
                        <w:sz w:val="20"/>
                      </w:rPr>
                      <w:t xml:space="preserve"> – Rev. 0</w:t>
                    </w:r>
                    <w:r w:rsidR="008163D8">
                      <w:rPr>
                        <w:spacing w:val="-2"/>
                        <w:sz w:val="20"/>
                      </w:rPr>
                      <w:t>3</w:t>
                    </w:r>
                    <w:r w:rsidR="00560FDE">
                      <w:rPr>
                        <w:spacing w:val="-2"/>
                        <w:sz w:val="20"/>
                      </w:rPr>
                      <w:t>/24</w:t>
                    </w:r>
                  </w:p>
                  <w:p w14:paraId="4570CA1F" w14:textId="74CBCE9D" w:rsidR="00560FDE" w:rsidRDefault="00560FDE" w:rsidP="00560FDE">
                    <w:pPr>
                      <w:spacing w:line="224" w:lineRule="exact"/>
                      <w:rPr>
                        <w:sz w:val="20"/>
                      </w:rPr>
                    </w:pPr>
                  </w:p>
                  <w:p w14:paraId="47C454A9" w14:textId="77777777" w:rsidR="0038530B" w:rsidRDefault="00BC60DB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(Updated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02/2021)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47C454A5" wp14:editId="47C454A6">
              <wp:simplePos x="0" y="0"/>
              <wp:positionH relativeFrom="page">
                <wp:posOffset>6503161</wp:posOffset>
              </wp:positionH>
              <wp:positionV relativeFrom="page">
                <wp:posOffset>9303321</wp:posOffset>
              </wp:positionV>
              <wp:extent cx="470534" cy="1530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534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C454AA" w14:textId="77777777" w:rsidR="0038530B" w:rsidRDefault="00BC60DB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64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C454A5" id="Textbox 2" o:spid="_x0000_s1032" type="#_x0000_t202" style="position:absolute;left:0;text-align:left;margin-left:512.05pt;margin-top:732.55pt;width:37.05pt;height:12.05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" filled="f" stroked="f">
              <v:textbox inset="0,0,0,0">
                <w:txbxContent>
                  <w:p w14:paraId="47C454AA" w14:textId="77777777" w:rsidR="0038530B" w:rsidRDefault="00BC60DB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64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5F9C" w14:textId="77777777" w:rsidR="00C8032E" w:rsidRDefault="00C8032E">
      <w:r>
        <w:separator/>
      </w:r>
    </w:p>
  </w:footnote>
  <w:footnote w:type="continuationSeparator" w:id="0">
    <w:p w14:paraId="7EBE141C" w14:textId="77777777" w:rsidR="00C8032E" w:rsidRDefault="00C8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1D3"/>
    <w:multiLevelType w:val="multilevel"/>
    <w:tmpl w:val="966AF01A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."/>
      <w:lvlJc w:val="left"/>
      <w:pPr>
        <w:ind w:left="2173" w:hanging="360"/>
      </w:p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EE7F82"/>
    <w:multiLevelType w:val="hybridMultilevel"/>
    <w:tmpl w:val="C1E6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7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B4498"/>
    <w:multiLevelType w:val="hybridMultilevel"/>
    <w:tmpl w:val="72EAF8B0"/>
    <w:lvl w:ilvl="0" w:tplc="FFFFFFFF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0063"/>
    <w:multiLevelType w:val="multilevel"/>
    <w:tmpl w:val="C85E6516"/>
    <w:styleLink w:val="Style1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4B534C"/>
    <w:multiLevelType w:val="multilevel"/>
    <w:tmpl w:val="1C22A21E"/>
    <w:lvl w:ilvl="0">
      <w:start w:val="1"/>
      <w:numFmt w:val="decimal"/>
      <w:pStyle w:val="BodyText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left"/>
      <w:pPr>
        <w:ind w:left="217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1595BE0"/>
    <w:multiLevelType w:val="hybridMultilevel"/>
    <w:tmpl w:val="D9508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26B8"/>
    <w:multiLevelType w:val="hybridMultilevel"/>
    <w:tmpl w:val="23DE6EC4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3CE44852"/>
    <w:multiLevelType w:val="hybridMultilevel"/>
    <w:tmpl w:val="5E1E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34D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6A7033"/>
    <w:multiLevelType w:val="hybridMultilevel"/>
    <w:tmpl w:val="433019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0B81887"/>
    <w:multiLevelType w:val="hybridMultilevel"/>
    <w:tmpl w:val="2FCC17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F3D"/>
    <w:multiLevelType w:val="multilevel"/>
    <w:tmpl w:val="8D30134C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."/>
      <w:lvlJc w:val="left"/>
      <w:pPr>
        <w:ind w:left="2173" w:hanging="360"/>
      </w:p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3C80327"/>
    <w:multiLevelType w:val="hybridMultilevel"/>
    <w:tmpl w:val="17EE6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2B15"/>
    <w:multiLevelType w:val="hybridMultilevel"/>
    <w:tmpl w:val="0CA44FDA"/>
    <w:lvl w:ilvl="0" w:tplc="B09001B4">
      <w:start w:val="1"/>
      <w:numFmt w:val="decimal"/>
      <w:lvlText w:val="%1."/>
      <w:lvlJc w:val="left"/>
      <w:pPr>
        <w:ind w:left="88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7F6047C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4D981038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 w:tplc="BA3864B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 w:tplc="B33468EA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5" w:tplc="517095D0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 w:tplc="E00A7646"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7" w:tplc="F8B61DC8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 w:tplc="F4FCED16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D503009"/>
    <w:multiLevelType w:val="multilevel"/>
    <w:tmpl w:val="C85E6516"/>
    <w:numStyleLink w:val="Style1"/>
  </w:abstractNum>
  <w:abstractNum w:abstractNumId="16" w15:restartNumberingAfterBreak="0">
    <w:nsid w:val="51DA6F27"/>
    <w:multiLevelType w:val="hybridMultilevel"/>
    <w:tmpl w:val="D5E68918"/>
    <w:lvl w:ilvl="0" w:tplc="03121792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0EAFC82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D178A6D2">
      <w:start w:val="1"/>
      <w:numFmt w:val="lowerRoman"/>
      <w:lvlText w:val="%3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 w:tplc="3DD46908">
      <w:start w:val="1"/>
      <w:numFmt w:val="lowerLetter"/>
      <w:lvlText w:val="%4."/>
      <w:lvlJc w:val="left"/>
      <w:pPr>
        <w:ind w:left="299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EDF46224">
      <w:start w:val="1"/>
      <w:numFmt w:val="lowerRoman"/>
      <w:lvlText w:val="%5."/>
      <w:lvlJc w:val="left"/>
      <w:pPr>
        <w:ind w:left="2279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63AAF200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 w:tplc="A6603AEE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 w:tplc="090C5F58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388CD264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1582A8B"/>
    <w:multiLevelType w:val="multilevel"/>
    <w:tmpl w:val="CF8E0068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 w:hint="default"/>
      </w:rPr>
    </w:lvl>
    <w:lvl w:ilvl="2">
      <w:start w:val="1"/>
      <w:numFmt w:val="upperLetter"/>
      <w:lvlText w:val="%3."/>
      <w:lvlJc w:val="left"/>
      <w:pPr>
        <w:ind w:left="2173" w:hanging="360"/>
      </w:p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3C00C23"/>
    <w:multiLevelType w:val="hybridMultilevel"/>
    <w:tmpl w:val="A0F4357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664C2B90"/>
    <w:multiLevelType w:val="hybridMultilevel"/>
    <w:tmpl w:val="F648C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62EF"/>
    <w:multiLevelType w:val="hybridMultilevel"/>
    <w:tmpl w:val="5CD24D28"/>
    <w:lvl w:ilvl="0" w:tplc="04090015">
      <w:start w:val="1"/>
      <w:numFmt w:val="upperLetter"/>
      <w:lvlText w:val="%1."/>
      <w:lvlJc w:val="left"/>
      <w:pPr>
        <w:ind w:left="2279" w:hanging="360"/>
      </w:p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1" w15:restartNumberingAfterBreak="0">
    <w:nsid w:val="7CA76210"/>
    <w:multiLevelType w:val="multilevel"/>
    <w:tmpl w:val="AD064062"/>
    <w:styleLink w:val="CurrentList1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9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7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num w:numId="1" w16cid:durableId="882600548">
    <w:abstractNumId w:val="16"/>
  </w:num>
  <w:num w:numId="2" w16cid:durableId="1891383871">
    <w:abstractNumId w:val="14"/>
  </w:num>
  <w:num w:numId="3" w16cid:durableId="1598364047">
    <w:abstractNumId w:val="5"/>
  </w:num>
  <w:num w:numId="4" w16cid:durableId="1146161486">
    <w:abstractNumId w:val="3"/>
  </w:num>
  <w:num w:numId="5" w16cid:durableId="1252276499">
    <w:abstractNumId w:val="9"/>
  </w:num>
  <w:num w:numId="6" w16cid:durableId="558442019">
    <w:abstractNumId w:val="10"/>
  </w:num>
  <w:num w:numId="7" w16cid:durableId="302545356">
    <w:abstractNumId w:val="18"/>
  </w:num>
  <w:num w:numId="8" w16cid:durableId="2141415837">
    <w:abstractNumId w:val="5"/>
  </w:num>
  <w:num w:numId="9" w16cid:durableId="677736309">
    <w:abstractNumId w:val="8"/>
  </w:num>
  <w:num w:numId="10" w16cid:durableId="2117947560">
    <w:abstractNumId w:val="4"/>
  </w:num>
  <w:num w:numId="11" w16cid:durableId="1844783738">
    <w:abstractNumId w:val="15"/>
  </w:num>
  <w:num w:numId="12" w16cid:durableId="1803884852">
    <w:abstractNumId w:val="1"/>
  </w:num>
  <w:num w:numId="13" w16cid:durableId="1165050302">
    <w:abstractNumId w:val="5"/>
  </w:num>
  <w:num w:numId="14" w16cid:durableId="241188310">
    <w:abstractNumId w:val="2"/>
  </w:num>
  <w:num w:numId="15" w16cid:durableId="1140465555">
    <w:abstractNumId w:val="21"/>
  </w:num>
  <w:num w:numId="16" w16cid:durableId="677541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 w16cid:durableId="1679042451">
    <w:abstractNumId w:val="17"/>
  </w:num>
  <w:num w:numId="18" w16cid:durableId="996886981">
    <w:abstractNumId w:val="0"/>
  </w:num>
  <w:num w:numId="19" w16cid:durableId="694888228">
    <w:abstractNumId w:val="7"/>
  </w:num>
  <w:num w:numId="20" w16cid:durableId="1126004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1" w16cid:durableId="1178696332">
    <w:abstractNumId w:val="12"/>
  </w:num>
  <w:num w:numId="22" w16cid:durableId="2083603859">
    <w:abstractNumId w:val="19"/>
  </w:num>
  <w:num w:numId="23" w16cid:durableId="1150561974">
    <w:abstractNumId w:val="13"/>
  </w:num>
  <w:num w:numId="24" w16cid:durableId="1535578387">
    <w:abstractNumId w:val="6"/>
  </w:num>
  <w:num w:numId="25" w16cid:durableId="254750151">
    <w:abstractNumId w:val="20"/>
  </w:num>
  <w:num w:numId="26" w16cid:durableId="553854839">
    <w:abstractNumId w:val="11"/>
  </w:num>
  <w:num w:numId="27" w16cid:durableId="1031686757">
    <w:abstractNumId w:val="5"/>
  </w:num>
  <w:num w:numId="28" w16cid:durableId="724984358">
    <w:abstractNumId w:val="5"/>
  </w:num>
  <w:num w:numId="29" w16cid:durableId="1037118401">
    <w:abstractNumId w:val="5"/>
  </w:num>
  <w:num w:numId="30" w16cid:durableId="975066380">
    <w:abstractNumId w:val="5"/>
  </w:num>
  <w:num w:numId="31" w16cid:durableId="1036277139">
    <w:abstractNumId w:val="5"/>
  </w:num>
  <w:num w:numId="32" w16cid:durableId="891231458">
    <w:abstractNumId w:val="5"/>
  </w:num>
  <w:num w:numId="33" w16cid:durableId="1904558778">
    <w:abstractNumId w:val="5"/>
  </w:num>
  <w:num w:numId="34" w16cid:durableId="1034381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+gSUbjBpgNKAdnOjJKgpZF2fXeVaYCqth3RwsGw3g6246YNgdIPQj5roZrjio3rSFJTrynYnR7d3B7NBIikQ==" w:salt="bAtWhrh72S/U9hIvotGp1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0B"/>
    <w:rsid w:val="00000D5A"/>
    <w:rsid w:val="0000114B"/>
    <w:rsid w:val="00010235"/>
    <w:rsid w:val="00027FD9"/>
    <w:rsid w:val="000322FF"/>
    <w:rsid w:val="00032338"/>
    <w:rsid w:val="00034B58"/>
    <w:rsid w:val="00043152"/>
    <w:rsid w:val="00050DF4"/>
    <w:rsid w:val="00054ED4"/>
    <w:rsid w:val="0007153C"/>
    <w:rsid w:val="00075DA1"/>
    <w:rsid w:val="00076FD7"/>
    <w:rsid w:val="00077C6B"/>
    <w:rsid w:val="00085928"/>
    <w:rsid w:val="0008600E"/>
    <w:rsid w:val="000B5EDF"/>
    <w:rsid w:val="000C06AE"/>
    <w:rsid w:val="000C15B6"/>
    <w:rsid w:val="000C5FE6"/>
    <w:rsid w:val="000D3A6F"/>
    <w:rsid w:val="000E679C"/>
    <w:rsid w:val="000F362C"/>
    <w:rsid w:val="000F4698"/>
    <w:rsid w:val="000F4963"/>
    <w:rsid w:val="0011102E"/>
    <w:rsid w:val="00111A06"/>
    <w:rsid w:val="00114AD0"/>
    <w:rsid w:val="001154A7"/>
    <w:rsid w:val="00124FEB"/>
    <w:rsid w:val="00125A23"/>
    <w:rsid w:val="0014520B"/>
    <w:rsid w:val="00151F0B"/>
    <w:rsid w:val="0015684B"/>
    <w:rsid w:val="00156B3F"/>
    <w:rsid w:val="001768F4"/>
    <w:rsid w:val="0019489C"/>
    <w:rsid w:val="00194DBE"/>
    <w:rsid w:val="001969AB"/>
    <w:rsid w:val="001A0447"/>
    <w:rsid w:val="001A0A31"/>
    <w:rsid w:val="001B0700"/>
    <w:rsid w:val="001B1C3B"/>
    <w:rsid w:val="001B530E"/>
    <w:rsid w:val="001B642C"/>
    <w:rsid w:val="001C1C6B"/>
    <w:rsid w:val="001C387C"/>
    <w:rsid w:val="001C4431"/>
    <w:rsid w:val="001E07CD"/>
    <w:rsid w:val="001E4546"/>
    <w:rsid w:val="001F3360"/>
    <w:rsid w:val="00202751"/>
    <w:rsid w:val="00202F2D"/>
    <w:rsid w:val="00213BC8"/>
    <w:rsid w:val="00223435"/>
    <w:rsid w:val="00225BEB"/>
    <w:rsid w:val="00231438"/>
    <w:rsid w:val="00232385"/>
    <w:rsid w:val="002517E8"/>
    <w:rsid w:val="00253F02"/>
    <w:rsid w:val="002557C5"/>
    <w:rsid w:val="00264685"/>
    <w:rsid w:val="00270CD7"/>
    <w:rsid w:val="00273140"/>
    <w:rsid w:val="0029751D"/>
    <w:rsid w:val="002A0111"/>
    <w:rsid w:val="002B05C9"/>
    <w:rsid w:val="002B2616"/>
    <w:rsid w:val="002B4A45"/>
    <w:rsid w:val="002C21EF"/>
    <w:rsid w:val="002C623A"/>
    <w:rsid w:val="002C645C"/>
    <w:rsid w:val="002D2AE9"/>
    <w:rsid w:val="002D3EA4"/>
    <w:rsid w:val="002E448B"/>
    <w:rsid w:val="002F7BA4"/>
    <w:rsid w:val="00300118"/>
    <w:rsid w:val="00302C18"/>
    <w:rsid w:val="003104AC"/>
    <w:rsid w:val="003140BC"/>
    <w:rsid w:val="0031754C"/>
    <w:rsid w:val="00324E4B"/>
    <w:rsid w:val="00336A83"/>
    <w:rsid w:val="00353340"/>
    <w:rsid w:val="00354ED0"/>
    <w:rsid w:val="00355B3E"/>
    <w:rsid w:val="00361F8F"/>
    <w:rsid w:val="00362E8A"/>
    <w:rsid w:val="0036701B"/>
    <w:rsid w:val="003725CC"/>
    <w:rsid w:val="0037576E"/>
    <w:rsid w:val="00380657"/>
    <w:rsid w:val="0038530B"/>
    <w:rsid w:val="00390414"/>
    <w:rsid w:val="003950F2"/>
    <w:rsid w:val="003A2072"/>
    <w:rsid w:val="003B16F7"/>
    <w:rsid w:val="003B56F8"/>
    <w:rsid w:val="003B6F49"/>
    <w:rsid w:val="0040064D"/>
    <w:rsid w:val="0041378E"/>
    <w:rsid w:val="004149AF"/>
    <w:rsid w:val="00416C99"/>
    <w:rsid w:val="004225A0"/>
    <w:rsid w:val="0043737B"/>
    <w:rsid w:val="0044201C"/>
    <w:rsid w:val="0044525C"/>
    <w:rsid w:val="004455F1"/>
    <w:rsid w:val="00445E41"/>
    <w:rsid w:val="0045553A"/>
    <w:rsid w:val="00465CC3"/>
    <w:rsid w:val="00470C36"/>
    <w:rsid w:val="00484E02"/>
    <w:rsid w:val="0049365B"/>
    <w:rsid w:val="004949AE"/>
    <w:rsid w:val="004A54A1"/>
    <w:rsid w:val="004A5BC4"/>
    <w:rsid w:val="004C4D55"/>
    <w:rsid w:val="004C6361"/>
    <w:rsid w:val="004C7FB9"/>
    <w:rsid w:val="004D0105"/>
    <w:rsid w:val="004D1D94"/>
    <w:rsid w:val="004E32C8"/>
    <w:rsid w:val="004E615E"/>
    <w:rsid w:val="004F71F8"/>
    <w:rsid w:val="00500F7F"/>
    <w:rsid w:val="00501C4D"/>
    <w:rsid w:val="005108E0"/>
    <w:rsid w:val="005119A1"/>
    <w:rsid w:val="00537429"/>
    <w:rsid w:val="00537DB5"/>
    <w:rsid w:val="00541F77"/>
    <w:rsid w:val="005422A9"/>
    <w:rsid w:val="00547541"/>
    <w:rsid w:val="00552C6B"/>
    <w:rsid w:val="00560FDE"/>
    <w:rsid w:val="00567CCB"/>
    <w:rsid w:val="00572382"/>
    <w:rsid w:val="005A1111"/>
    <w:rsid w:val="005A46BB"/>
    <w:rsid w:val="005B3C2E"/>
    <w:rsid w:val="005C0EE0"/>
    <w:rsid w:val="005C2839"/>
    <w:rsid w:val="005C43FE"/>
    <w:rsid w:val="005F04A6"/>
    <w:rsid w:val="005F41FA"/>
    <w:rsid w:val="005F65F4"/>
    <w:rsid w:val="005F73B4"/>
    <w:rsid w:val="00600F03"/>
    <w:rsid w:val="00600FCA"/>
    <w:rsid w:val="006032B1"/>
    <w:rsid w:val="0060644B"/>
    <w:rsid w:val="006165D6"/>
    <w:rsid w:val="00634120"/>
    <w:rsid w:val="00643373"/>
    <w:rsid w:val="00646960"/>
    <w:rsid w:val="006553E0"/>
    <w:rsid w:val="006742B4"/>
    <w:rsid w:val="00695735"/>
    <w:rsid w:val="00696207"/>
    <w:rsid w:val="006979A8"/>
    <w:rsid w:val="00697E0F"/>
    <w:rsid w:val="006B33A3"/>
    <w:rsid w:val="006C24B5"/>
    <w:rsid w:val="006C4E77"/>
    <w:rsid w:val="006C68CD"/>
    <w:rsid w:val="006C6B08"/>
    <w:rsid w:val="006D58AD"/>
    <w:rsid w:val="006E2E8D"/>
    <w:rsid w:val="006E378B"/>
    <w:rsid w:val="006E4A96"/>
    <w:rsid w:val="006F49C7"/>
    <w:rsid w:val="007162DF"/>
    <w:rsid w:val="00722EA0"/>
    <w:rsid w:val="00723F6A"/>
    <w:rsid w:val="00727C2D"/>
    <w:rsid w:val="00733030"/>
    <w:rsid w:val="0073663F"/>
    <w:rsid w:val="00747ECD"/>
    <w:rsid w:val="0075209A"/>
    <w:rsid w:val="00755CF9"/>
    <w:rsid w:val="00756FA7"/>
    <w:rsid w:val="007575A7"/>
    <w:rsid w:val="00760FF5"/>
    <w:rsid w:val="0077310A"/>
    <w:rsid w:val="007738C8"/>
    <w:rsid w:val="00776C99"/>
    <w:rsid w:val="00781F6C"/>
    <w:rsid w:val="00783DEF"/>
    <w:rsid w:val="007853CD"/>
    <w:rsid w:val="00786025"/>
    <w:rsid w:val="0079261B"/>
    <w:rsid w:val="007A0CE4"/>
    <w:rsid w:val="007A0FDA"/>
    <w:rsid w:val="007A502B"/>
    <w:rsid w:val="007A5834"/>
    <w:rsid w:val="007C5A73"/>
    <w:rsid w:val="007C6163"/>
    <w:rsid w:val="007D204B"/>
    <w:rsid w:val="007D64A9"/>
    <w:rsid w:val="007E2498"/>
    <w:rsid w:val="007F1AD6"/>
    <w:rsid w:val="007F2165"/>
    <w:rsid w:val="007F4A43"/>
    <w:rsid w:val="00814B6E"/>
    <w:rsid w:val="00816286"/>
    <w:rsid w:val="008163D8"/>
    <w:rsid w:val="008400F2"/>
    <w:rsid w:val="008571B0"/>
    <w:rsid w:val="00866B44"/>
    <w:rsid w:val="00867C9F"/>
    <w:rsid w:val="00873858"/>
    <w:rsid w:val="00874A90"/>
    <w:rsid w:val="008903CC"/>
    <w:rsid w:val="00893DB3"/>
    <w:rsid w:val="008940C7"/>
    <w:rsid w:val="008A6071"/>
    <w:rsid w:val="008B16FF"/>
    <w:rsid w:val="008B69D5"/>
    <w:rsid w:val="008C2632"/>
    <w:rsid w:val="008C4FFA"/>
    <w:rsid w:val="008C5A13"/>
    <w:rsid w:val="008C75BC"/>
    <w:rsid w:val="008D5B2A"/>
    <w:rsid w:val="008D74C9"/>
    <w:rsid w:val="008E73DD"/>
    <w:rsid w:val="00914119"/>
    <w:rsid w:val="009269A0"/>
    <w:rsid w:val="009322FA"/>
    <w:rsid w:val="00936F2B"/>
    <w:rsid w:val="00971378"/>
    <w:rsid w:val="009760EC"/>
    <w:rsid w:val="00980182"/>
    <w:rsid w:val="00981A1F"/>
    <w:rsid w:val="00984885"/>
    <w:rsid w:val="009931BE"/>
    <w:rsid w:val="00993A1D"/>
    <w:rsid w:val="009A3DC5"/>
    <w:rsid w:val="009A5E09"/>
    <w:rsid w:val="009A6403"/>
    <w:rsid w:val="009A65E1"/>
    <w:rsid w:val="009A774C"/>
    <w:rsid w:val="009A7878"/>
    <w:rsid w:val="009A7979"/>
    <w:rsid w:val="009B6A3E"/>
    <w:rsid w:val="009C25E9"/>
    <w:rsid w:val="009C3CC8"/>
    <w:rsid w:val="009D390E"/>
    <w:rsid w:val="009D7A9D"/>
    <w:rsid w:val="009F30A6"/>
    <w:rsid w:val="009F5A35"/>
    <w:rsid w:val="00A05355"/>
    <w:rsid w:val="00A34D9F"/>
    <w:rsid w:val="00A37EE2"/>
    <w:rsid w:val="00A414B0"/>
    <w:rsid w:val="00A42B7A"/>
    <w:rsid w:val="00A4500B"/>
    <w:rsid w:val="00A57A22"/>
    <w:rsid w:val="00A60676"/>
    <w:rsid w:val="00A62A0A"/>
    <w:rsid w:val="00A7581A"/>
    <w:rsid w:val="00A75A33"/>
    <w:rsid w:val="00A81B61"/>
    <w:rsid w:val="00A841E4"/>
    <w:rsid w:val="00A87035"/>
    <w:rsid w:val="00A8746E"/>
    <w:rsid w:val="00A931FE"/>
    <w:rsid w:val="00A93239"/>
    <w:rsid w:val="00AB0253"/>
    <w:rsid w:val="00AB1002"/>
    <w:rsid w:val="00AB4D02"/>
    <w:rsid w:val="00AB5000"/>
    <w:rsid w:val="00AC7171"/>
    <w:rsid w:val="00AD3097"/>
    <w:rsid w:val="00AF0654"/>
    <w:rsid w:val="00B03357"/>
    <w:rsid w:val="00B07726"/>
    <w:rsid w:val="00B113AE"/>
    <w:rsid w:val="00B16586"/>
    <w:rsid w:val="00B2713A"/>
    <w:rsid w:val="00B33A81"/>
    <w:rsid w:val="00B3665B"/>
    <w:rsid w:val="00B37FC4"/>
    <w:rsid w:val="00B453E0"/>
    <w:rsid w:val="00B4676D"/>
    <w:rsid w:val="00B53AE1"/>
    <w:rsid w:val="00B629A3"/>
    <w:rsid w:val="00B64FDA"/>
    <w:rsid w:val="00B81E72"/>
    <w:rsid w:val="00B841E8"/>
    <w:rsid w:val="00B875B3"/>
    <w:rsid w:val="00B9239A"/>
    <w:rsid w:val="00BA14E0"/>
    <w:rsid w:val="00BB6EE1"/>
    <w:rsid w:val="00BB7930"/>
    <w:rsid w:val="00BC60DB"/>
    <w:rsid w:val="00BC7469"/>
    <w:rsid w:val="00BD48B4"/>
    <w:rsid w:val="00BE286C"/>
    <w:rsid w:val="00BE3037"/>
    <w:rsid w:val="00BF3A38"/>
    <w:rsid w:val="00BF4730"/>
    <w:rsid w:val="00BF4D10"/>
    <w:rsid w:val="00C01AE3"/>
    <w:rsid w:val="00C02362"/>
    <w:rsid w:val="00C03C4C"/>
    <w:rsid w:val="00C1492D"/>
    <w:rsid w:val="00C15535"/>
    <w:rsid w:val="00C2073C"/>
    <w:rsid w:val="00C25830"/>
    <w:rsid w:val="00C32D8C"/>
    <w:rsid w:val="00C420DD"/>
    <w:rsid w:val="00C42365"/>
    <w:rsid w:val="00C51081"/>
    <w:rsid w:val="00C512E4"/>
    <w:rsid w:val="00C51DDE"/>
    <w:rsid w:val="00C52F58"/>
    <w:rsid w:val="00C60A99"/>
    <w:rsid w:val="00C61C4D"/>
    <w:rsid w:val="00C67A32"/>
    <w:rsid w:val="00C775EC"/>
    <w:rsid w:val="00C8032E"/>
    <w:rsid w:val="00C91D4E"/>
    <w:rsid w:val="00C9588F"/>
    <w:rsid w:val="00CC4694"/>
    <w:rsid w:val="00CC6429"/>
    <w:rsid w:val="00CC66D7"/>
    <w:rsid w:val="00CE225C"/>
    <w:rsid w:val="00CE497E"/>
    <w:rsid w:val="00CF34A8"/>
    <w:rsid w:val="00D04BF4"/>
    <w:rsid w:val="00D11228"/>
    <w:rsid w:val="00D13C9E"/>
    <w:rsid w:val="00D15433"/>
    <w:rsid w:val="00D32489"/>
    <w:rsid w:val="00D36DFB"/>
    <w:rsid w:val="00D4301D"/>
    <w:rsid w:val="00D457A1"/>
    <w:rsid w:val="00D666C6"/>
    <w:rsid w:val="00D70B78"/>
    <w:rsid w:val="00D72B98"/>
    <w:rsid w:val="00D8108F"/>
    <w:rsid w:val="00D879F3"/>
    <w:rsid w:val="00D96D0B"/>
    <w:rsid w:val="00D97FD7"/>
    <w:rsid w:val="00DA1AD8"/>
    <w:rsid w:val="00DA4222"/>
    <w:rsid w:val="00DA4AC7"/>
    <w:rsid w:val="00DA774D"/>
    <w:rsid w:val="00DB187A"/>
    <w:rsid w:val="00DB1C75"/>
    <w:rsid w:val="00DC29DB"/>
    <w:rsid w:val="00DC3EF7"/>
    <w:rsid w:val="00DC5D42"/>
    <w:rsid w:val="00DE0F03"/>
    <w:rsid w:val="00DE66C0"/>
    <w:rsid w:val="00DF3FC0"/>
    <w:rsid w:val="00DF7A30"/>
    <w:rsid w:val="00E02449"/>
    <w:rsid w:val="00E037D0"/>
    <w:rsid w:val="00E07C25"/>
    <w:rsid w:val="00E105FD"/>
    <w:rsid w:val="00E12615"/>
    <w:rsid w:val="00E151B4"/>
    <w:rsid w:val="00E16066"/>
    <w:rsid w:val="00E245CF"/>
    <w:rsid w:val="00E25BAD"/>
    <w:rsid w:val="00E25D66"/>
    <w:rsid w:val="00E25D91"/>
    <w:rsid w:val="00E266AB"/>
    <w:rsid w:val="00E26730"/>
    <w:rsid w:val="00E362DF"/>
    <w:rsid w:val="00E418EB"/>
    <w:rsid w:val="00E41C90"/>
    <w:rsid w:val="00E51C41"/>
    <w:rsid w:val="00E51F23"/>
    <w:rsid w:val="00E56E36"/>
    <w:rsid w:val="00E60257"/>
    <w:rsid w:val="00E603C2"/>
    <w:rsid w:val="00E61B1E"/>
    <w:rsid w:val="00E733D9"/>
    <w:rsid w:val="00E73D5C"/>
    <w:rsid w:val="00E819C5"/>
    <w:rsid w:val="00E837A3"/>
    <w:rsid w:val="00E86943"/>
    <w:rsid w:val="00EA1D7A"/>
    <w:rsid w:val="00ED1BA4"/>
    <w:rsid w:val="00EE08E4"/>
    <w:rsid w:val="00EE0989"/>
    <w:rsid w:val="00EE0D08"/>
    <w:rsid w:val="00EE4E8F"/>
    <w:rsid w:val="00EE6944"/>
    <w:rsid w:val="00F0205D"/>
    <w:rsid w:val="00F06EA8"/>
    <w:rsid w:val="00F15E34"/>
    <w:rsid w:val="00F32966"/>
    <w:rsid w:val="00F33FB9"/>
    <w:rsid w:val="00F46318"/>
    <w:rsid w:val="00F477D4"/>
    <w:rsid w:val="00F54156"/>
    <w:rsid w:val="00F6035E"/>
    <w:rsid w:val="00F62E1E"/>
    <w:rsid w:val="00F726F5"/>
    <w:rsid w:val="00F76721"/>
    <w:rsid w:val="00F76B9C"/>
    <w:rsid w:val="00F951FC"/>
    <w:rsid w:val="00F961AD"/>
    <w:rsid w:val="00FA1147"/>
    <w:rsid w:val="00FA3FB7"/>
    <w:rsid w:val="00FA4484"/>
    <w:rsid w:val="00FC732C"/>
    <w:rsid w:val="00FD0E66"/>
    <w:rsid w:val="00FE4AE2"/>
    <w:rsid w:val="00FE5B9C"/>
    <w:rsid w:val="00FF082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4541C"/>
  <w15:docId w15:val="{3F4EDE9A-38FF-4059-8939-B46CE6B0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0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pPr>
      <w:numPr>
        <w:numId w:val="13"/>
      </w:numPr>
    </w:pPr>
  </w:style>
  <w:style w:type="paragraph" w:styleId="Title">
    <w:name w:val="Title"/>
    <w:basedOn w:val="Normal"/>
    <w:uiPriority w:val="10"/>
    <w:qFormat/>
    <w:locked/>
    <w:pPr>
      <w:spacing w:before="268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  <w:locked/>
    <w:pPr>
      <w:ind w:left="2279" w:hanging="359"/>
    </w:pPr>
  </w:style>
  <w:style w:type="paragraph" w:customStyle="1" w:styleId="TableParagraph">
    <w:name w:val="Table Paragraph"/>
    <w:basedOn w:val="Normal"/>
    <w:uiPriority w:val="1"/>
    <w:qFormat/>
    <w:locked/>
    <w:pPr>
      <w:spacing w:line="248" w:lineRule="exact"/>
    </w:pPr>
  </w:style>
  <w:style w:type="paragraph" w:customStyle="1" w:styleId="Default">
    <w:name w:val="Default"/>
    <w:locked/>
    <w:rsid w:val="00C67A3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1">
    <w:name w:val="Style1"/>
    <w:uiPriority w:val="99"/>
    <w:locked/>
    <w:rsid w:val="00A8703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FC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C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2C"/>
    <w:rPr>
      <w:rFonts w:ascii="Calibri" w:eastAsia="Calibri" w:hAnsi="Calibri" w:cs="Calibri"/>
    </w:rPr>
  </w:style>
  <w:style w:type="numbering" w:customStyle="1" w:styleId="CurrentList1">
    <w:name w:val="Current List1"/>
    <w:uiPriority w:val="99"/>
    <w:locked/>
    <w:rsid w:val="00300118"/>
    <w:pPr>
      <w:numPr>
        <w:numId w:val="15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E418E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A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7A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02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02B"/>
    <w:rPr>
      <w:rFonts w:ascii="Calibri" w:eastAsia="Calibri" w:hAnsi="Calibri" w:cs="Calibri"/>
      <w:b/>
      <w:bCs/>
      <w:sz w:val="20"/>
      <w:szCs w:val="20"/>
    </w:rPr>
  </w:style>
  <w:style w:type="character" w:customStyle="1" w:styleId="calibriunderlined11">
    <w:name w:val="calibri underlined 11"/>
    <w:basedOn w:val="DefaultParagraphFont"/>
    <w:uiPriority w:val="1"/>
    <w:qFormat/>
    <w:rsid w:val="008400F2"/>
    <w:rPr>
      <w:rFonts w:asciiTheme="minorHAnsi" w:hAnsiTheme="minorHAnsi"/>
      <w:color w:val="000000" w:themeColor="text1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40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D57A78B985437F9DC5B3D8534E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35E0-1A31-4F3C-8FD7-FE46270989F9}"/>
      </w:docPartPr>
      <w:docPartBody>
        <w:p w:rsidR="00CB7C17" w:rsidRDefault="00CB7C17" w:rsidP="00CB7C17">
          <w:pPr>
            <w:pStyle w:val="B1D57A78B985437F9DC5B3D8534E4C5B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CEE2C8B37144E1CA4F72A987BA9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07DD-7A03-4B03-8E55-9C47443982C2}"/>
      </w:docPartPr>
      <w:docPartBody>
        <w:p w:rsidR="00CB7C17" w:rsidRDefault="00CB7C17" w:rsidP="00CB7C17">
          <w:pPr>
            <w:pStyle w:val="0CEE2C8B37144E1CA4F72A987BA9651C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11C5545123A340FABD3D070BFFC3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1C98-6613-481D-B0A6-4D4F3EEFD2B7}"/>
      </w:docPartPr>
      <w:docPartBody>
        <w:p w:rsidR="00CB7C17" w:rsidRDefault="00CB7C17" w:rsidP="00CB7C17">
          <w:pPr>
            <w:pStyle w:val="11C5545123A340FABD3D070BFFC3067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2B09685F203446AA47FB3C8AE32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F58E-1774-4520-A495-24486AAAEF18}"/>
      </w:docPartPr>
      <w:docPartBody>
        <w:p w:rsidR="00CB7C17" w:rsidRDefault="00CB7C17" w:rsidP="00CB7C17">
          <w:pPr>
            <w:pStyle w:val="32B09685F203446AA47FB3C8AE32A82C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702D0CFCEE0B4BCA93A4ADC2F9A5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B61C-4664-40DA-B503-F079408405E8}"/>
      </w:docPartPr>
      <w:docPartBody>
        <w:p w:rsidR="00CB7C17" w:rsidRDefault="00CB7C17" w:rsidP="00CB7C17">
          <w:pPr>
            <w:pStyle w:val="702D0CFCEE0B4BCA93A4ADC2F9A5118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D8905EA8C23461591C3D0DE762D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1D3B-266C-4816-9E96-213209667329}"/>
      </w:docPartPr>
      <w:docPartBody>
        <w:p w:rsidR="00CB7C17" w:rsidRDefault="00CB7C17" w:rsidP="00CB7C17">
          <w:pPr>
            <w:pStyle w:val="3D8905EA8C23461591C3D0DE762D8BD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C891B82BA261494DB64F5A905B87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7209-67A0-45F5-ACC3-CF5A4EB1222B}"/>
      </w:docPartPr>
      <w:docPartBody>
        <w:p w:rsidR="00CB7C17" w:rsidRDefault="00CB7C17" w:rsidP="00CB7C17">
          <w:pPr>
            <w:pStyle w:val="C891B82BA261494DB64F5A905B87992A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2306602FD56F451C8BEABFC577E8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D97-96DF-4A68-9F3B-883C54403FFB}"/>
      </w:docPartPr>
      <w:docPartBody>
        <w:p w:rsidR="00CB7C17" w:rsidRDefault="00CB7C17" w:rsidP="00CB7C17">
          <w:pPr>
            <w:pStyle w:val="2306602FD56F451C8BEABFC577E894B6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F24CA5524F744D91BBBADEA184A5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FC1B-FE0B-4C5E-9699-2ADF765B849A}"/>
      </w:docPartPr>
      <w:docPartBody>
        <w:p w:rsidR="00CB7C17" w:rsidRDefault="00CB7C17" w:rsidP="00CB7C17">
          <w:pPr>
            <w:pStyle w:val="F24CA5524F744D91BBBADEA184A5AA0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D6FEABA4B0A4DF9BFC21848BB8B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3214-4445-4F43-A4A8-8F84D91B671A}"/>
      </w:docPartPr>
      <w:docPartBody>
        <w:p w:rsidR="00CB7C17" w:rsidRDefault="00CB7C17" w:rsidP="00CB7C17">
          <w:pPr>
            <w:pStyle w:val="0D6FEABA4B0A4DF9BFC21848BB8BCC9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22D7CC32E9AD4A4CB9E50DF55D42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D03A-8B76-45E2-9195-D7A9C6114AF6}"/>
      </w:docPartPr>
      <w:docPartBody>
        <w:p w:rsidR="00CB7C17" w:rsidRDefault="00CB7C17" w:rsidP="00CB7C17">
          <w:pPr>
            <w:pStyle w:val="22D7CC32E9AD4A4CB9E50DF55D42CF17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E17315E54FB5439C98D2AE90E534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A44F-94AB-4291-9D5C-A8EE55E66668}"/>
      </w:docPartPr>
      <w:docPartBody>
        <w:p w:rsidR="00CB7C17" w:rsidRDefault="00CB7C17" w:rsidP="00CB7C17">
          <w:pPr>
            <w:pStyle w:val="E17315E54FB5439C98D2AE90E5340A83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EBF2FC911CD54FFFA323F8353414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F339-608A-4B4F-91CE-49F7B63B682B}"/>
      </w:docPartPr>
      <w:docPartBody>
        <w:p w:rsidR="00CB7C17" w:rsidRDefault="00CB7C17" w:rsidP="00CB7C17">
          <w:pPr>
            <w:pStyle w:val="EBF2FC911CD54FFFA323F8353414A3F3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9B1591395D754DD1863EC98415FE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E8AD-9921-4695-BD85-9B1707865CD3}"/>
      </w:docPartPr>
      <w:docPartBody>
        <w:p w:rsidR="00CB7C17" w:rsidRDefault="00CB7C17" w:rsidP="00CB7C17">
          <w:pPr>
            <w:pStyle w:val="9B1591395D754DD1863EC98415FE0AE8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663ED7077CC4445879FB4131FD3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9E20-7B93-4D66-943B-8E7D7816187E}"/>
      </w:docPartPr>
      <w:docPartBody>
        <w:p w:rsidR="00CB7C17" w:rsidRDefault="00CB7C17" w:rsidP="00CB7C17">
          <w:pPr>
            <w:pStyle w:val="3663ED7077CC4445879FB4131FD34151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76A9CED63BD64B349AE91DC1688B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A83D-A5CF-47AE-A609-365F570F5926}"/>
      </w:docPartPr>
      <w:docPartBody>
        <w:p w:rsidR="00CB7C17" w:rsidRDefault="00CB7C17" w:rsidP="00CB7C17">
          <w:pPr>
            <w:pStyle w:val="76A9CED63BD64B349AE91DC1688BF930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0AB06563484485BB667C8BE3515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695-4FB5-47D6-8579-6011219161D2}"/>
      </w:docPartPr>
      <w:docPartBody>
        <w:p w:rsidR="00CB7C17" w:rsidRDefault="00CB7C17" w:rsidP="00CB7C17">
          <w:pPr>
            <w:pStyle w:val="00AB06563484485BB667C8BE3515EFA2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4E71951C0BDC4645B639043F5AF4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42BC-E08E-4C60-A9F9-F0964A5CB507}"/>
      </w:docPartPr>
      <w:docPartBody>
        <w:p w:rsidR="00CB7C17" w:rsidRDefault="00CB7C17" w:rsidP="00CB7C17">
          <w:pPr>
            <w:pStyle w:val="4E71951C0BDC4645B639043F5AF4B12A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5893E64B7C3847A183FAC07A72D5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DDEB-0CCC-4D8D-9106-7C7F973B932E}"/>
      </w:docPartPr>
      <w:docPartBody>
        <w:p w:rsidR="00CB7C17" w:rsidRDefault="00CB7C17" w:rsidP="00CB7C17">
          <w:pPr>
            <w:pStyle w:val="5893E64B7C3847A183FAC07A72D503A7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C4181DA21224EA4B3DBDB7BE21F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1F58-8B58-4F29-8A04-58BC64225F4B}"/>
      </w:docPartPr>
      <w:docPartBody>
        <w:p w:rsidR="00CB7C17" w:rsidRDefault="00CB7C17" w:rsidP="00CB7C17">
          <w:pPr>
            <w:pStyle w:val="3C4181DA21224EA4B3DBDB7BE21F128B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1F471074573D44BB8F20A874FFB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216-EC79-418B-84F5-EA9DAB4E65CE}"/>
      </w:docPartPr>
      <w:docPartBody>
        <w:p w:rsidR="00CB7C17" w:rsidRDefault="00CB7C17" w:rsidP="00CB7C17">
          <w:pPr>
            <w:pStyle w:val="1F471074573D44BB8F20A874FFB82564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A5FE2C199AC84E13BFF2C61149E5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8220-8AAC-46D0-AD67-A05D5FADB9A9}"/>
      </w:docPartPr>
      <w:docPartBody>
        <w:p w:rsidR="00CB7C17" w:rsidRDefault="00CB7C17" w:rsidP="00CB7C17">
          <w:pPr>
            <w:pStyle w:val="A5FE2C199AC84E13BFF2C61149E57C1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52308E814B324BE68598F00E88C2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89D8-737B-4305-A0BA-C84F1F7CA551}"/>
      </w:docPartPr>
      <w:docPartBody>
        <w:p w:rsidR="00CB7C17" w:rsidRDefault="00CB7C17" w:rsidP="00CB7C17">
          <w:pPr>
            <w:pStyle w:val="52308E814B324BE68598F00E88C28F3D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D7618F116DC34669A3A7B136DB2B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390C-AAAE-4E54-8881-E44F93707E54}"/>
      </w:docPartPr>
      <w:docPartBody>
        <w:p w:rsidR="00CB7C17" w:rsidRDefault="00CB7C17" w:rsidP="00CB7C17">
          <w:pPr>
            <w:pStyle w:val="D7618F116DC34669A3A7B136DB2BB42A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B42C4FF34C1A4173A3B6C8266C55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42AE-9F4B-4F6C-AAF9-9647963A42C0}"/>
      </w:docPartPr>
      <w:docPartBody>
        <w:p w:rsidR="00CB7C17" w:rsidRDefault="00CB7C17" w:rsidP="00CB7C17">
          <w:pPr>
            <w:pStyle w:val="B42C4FF34C1A4173A3B6C8266C5501D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6B781501A714DFDA3DAD85F4FE6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5B13-403A-4041-B2D0-B19428F03833}"/>
      </w:docPartPr>
      <w:docPartBody>
        <w:p w:rsidR="00CB7C17" w:rsidRDefault="00CB7C17" w:rsidP="00CB7C17">
          <w:pPr>
            <w:pStyle w:val="06B781501A714DFDA3DAD85F4FE679F9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C07F6CD4EABF49B2A0F0E278513A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B4C3-6D5F-40FD-9B35-83DE11CDC087}"/>
      </w:docPartPr>
      <w:docPartBody>
        <w:p w:rsidR="00CB7C17" w:rsidRDefault="00CB7C17" w:rsidP="00CB7C17">
          <w:pPr>
            <w:pStyle w:val="C07F6CD4EABF49B2A0F0E278513ACA96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C454817B9D0645E595A6D771ADA4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032D-72DF-492C-A327-A823E8E8310C}"/>
      </w:docPartPr>
      <w:docPartBody>
        <w:p w:rsidR="00CB7C17" w:rsidRDefault="00CB7C17" w:rsidP="00CB7C17">
          <w:pPr>
            <w:pStyle w:val="C454817B9D0645E595A6D771ADA4C20B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0F9AD73FB5A1401DA854760A5AF9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1CCA-5ECD-408A-998A-88DB9B769BB2}"/>
      </w:docPartPr>
      <w:docPartBody>
        <w:p w:rsidR="00CB7C17" w:rsidRDefault="00CB7C17" w:rsidP="00CB7C17">
          <w:pPr>
            <w:pStyle w:val="0F9AD73FB5A1401DA854760A5AF95E40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8A685EC3F52D408B9A94AB0BA433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D483-8BE4-4ECC-A62F-EB40C3275539}"/>
      </w:docPartPr>
      <w:docPartBody>
        <w:p w:rsidR="00CB7C17" w:rsidRDefault="00CB7C17" w:rsidP="00CB7C17">
          <w:pPr>
            <w:pStyle w:val="8A685EC3F52D408B9A94AB0BA433A75D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3494200A0365485EBE8155E90D34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DE36-DA78-4B10-A741-7D1DB8E99FBA}"/>
      </w:docPartPr>
      <w:docPartBody>
        <w:p w:rsidR="00CB7C17" w:rsidRDefault="00CB7C17" w:rsidP="00CB7C17">
          <w:pPr>
            <w:pStyle w:val="3494200A0365485EBE8155E90D34BE7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4885E539530B49E5BB5C011C9DF8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1600-2FB1-4027-B04F-8BC2B8D5C842}"/>
      </w:docPartPr>
      <w:docPartBody>
        <w:p w:rsidR="00CB7C17" w:rsidRDefault="00CB7C17" w:rsidP="00CB7C17">
          <w:pPr>
            <w:pStyle w:val="4885E539530B49E5BB5C011C9DF8A39E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FDF5DACDB28A45D0975B4DD383F8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FC3-FE50-4388-B709-6F758B1E1232}"/>
      </w:docPartPr>
      <w:docPartBody>
        <w:p w:rsidR="00CB7C17" w:rsidRDefault="00CB7C17" w:rsidP="00CB7C17">
          <w:pPr>
            <w:pStyle w:val="FDF5DACDB28A45D0975B4DD383F8A652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DC6D6EBBD22649A3A9AF30D9F432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BB02-56B5-417D-90B5-C938C7DCF0E2}"/>
      </w:docPartPr>
      <w:docPartBody>
        <w:p w:rsidR="00CB7C17" w:rsidRDefault="00CB7C17" w:rsidP="00CB7C17">
          <w:pPr>
            <w:pStyle w:val="DC6D6EBBD22649A3A9AF30D9F43257E81"/>
          </w:pPr>
          <w:r w:rsidRPr="00A72D18">
            <w:rPr>
              <w:rStyle w:val="PlaceholderText"/>
              <w:rFonts w:cstheme="minorHAnsi"/>
              <w:color w:val="FF0000"/>
              <w:sz w:val="20"/>
              <w:szCs w:val="20"/>
              <w:u w:val="single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17"/>
    <w:rsid w:val="00C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C17"/>
    <w:rPr>
      <w:color w:val="808080"/>
    </w:rPr>
  </w:style>
  <w:style w:type="paragraph" w:customStyle="1" w:styleId="B1D57A78B985437F9DC5B3D8534E4C5B">
    <w:name w:val="B1D57A78B985437F9DC5B3D8534E4C5B"/>
    <w:rsid w:val="00CB7C17"/>
  </w:style>
  <w:style w:type="paragraph" w:customStyle="1" w:styleId="0CEE2C8B37144E1CA4F72A987BA9651C">
    <w:name w:val="0CEE2C8B37144E1CA4F72A987BA9651C"/>
    <w:rsid w:val="00CB7C17"/>
  </w:style>
  <w:style w:type="paragraph" w:customStyle="1" w:styleId="11C5545123A340FABD3D070BFFC3067E">
    <w:name w:val="11C5545123A340FABD3D070BFFC3067E"/>
    <w:rsid w:val="00CB7C17"/>
  </w:style>
  <w:style w:type="paragraph" w:customStyle="1" w:styleId="32B09685F203446AA47FB3C8AE32A82C">
    <w:name w:val="32B09685F203446AA47FB3C8AE32A82C"/>
    <w:rsid w:val="00CB7C17"/>
  </w:style>
  <w:style w:type="paragraph" w:customStyle="1" w:styleId="702D0CFCEE0B4BCA93A4ADC2F9A5118E">
    <w:name w:val="702D0CFCEE0B4BCA93A4ADC2F9A5118E"/>
    <w:rsid w:val="00CB7C17"/>
  </w:style>
  <w:style w:type="paragraph" w:customStyle="1" w:styleId="3D8905EA8C23461591C3D0DE762D8BDE">
    <w:name w:val="3D8905EA8C23461591C3D0DE762D8BDE"/>
    <w:rsid w:val="00CB7C17"/>
  </w:style>
  <w:style w:type="paragraph" w:customStyle="1" w:styleId="C891B82BA261494DB64F5A905B87992A">
    <w:name w:val="C891B82BA261494DB64F5A905B87992A"/>
    <w:rsid w:val="00CB7C17"/>
  </w:style>
  <w:style w:type="paragraph" w:customStyle="1" w:styleId="2306602FD56F451C8BEABFC577E894B6">
    <w:name w:val="2306602FD56F451C8BEABFC577E894B6"/>
    <w:rsid w:val="00CB7C17"/>
  </w:style>
  <w:style w:type="paragraph" w:customStyle="1" w:styleId="79B6F89267B24FA7A1CB8CC7B5B5C530">
    <w:name w:val="79B6F89267B24FA7A1CB8CC7B5B5C530"/>
    <w:rsid w:val="00CB7C17"/>
  </w:style>
  <w:style w:type="paragraph" w:customStyle="1" w:styleId="F24CA5524F744D91BBBADEA184A5AA09">
    <w:name w:val="F24CA5524F744D91BBBADEA184A5AA09"/>
    <w:rsid w:val="00CB7C17"/>
  </w:style>
  <w:style w:type="paragraph" w:customStyle="1" w:styleId="0D6FEABA4B0A4DF9BFC21848BB8BCC99">
    <w:name w:val="0D6FEABA4B0A4DF9BFC21848BB8BCC99"/>
    <w:rsid w:val="00CB7C17"/>
  </w:style>
  <w:style w:type="paragraph" w:customStyle="1" w:styleId="22D7CC32E9AD4A4CB9E50DF55D42CF17">
    <w:name w:val="22D7CC32E9AD4A4CB9E50DF55D42CF17"/>
    <w:rsid w:val="00CB7C17"/>
  </w:style>
  <w:style w:type="paragraph" w:customStyle="1" w:styleId="E17315E54FB5439C98D2AE90E5340A83">
    <w:name w:val="E17315E54FB5439C98D2AE90E5340A83"/>
    <w:rsid w:val="00CB7C17"/>
  </w:style>
  <w:style w:type="paragraph" w:customStyle="1" w:styleId="EBF2FC911CD54FFFA323F8353414A3F3">
    <w:name w:val="EBF2FC911CD54FFFA323F8353414A3F3"/>
    <w:rsid w:val="00CB7C17"/>
  </w:style>
  <w:style w:type="paragraph" w:customStyle="1" w:styleId="9B1591395D754DD1863EC98415FE0AE8">
    <w:name w:val="9B1591395D754DD1863EC98415FE0AE8"/>
    <w:rsid w:val="00CB7C17"/>
  </w:style>
  <w:style w:type="paragraph" w:customStyle="1" w:styleId="3663ED7077CC4445879FB4131FD34151">
    <w:name w:val="3663ED7077CC4445879FB4131FD34151"/>
    <w:rsid w:val="00CB7C17"/>
  </w:style>
  <w:style w:type="paragraph" w:customStyle="1" w:styleId="76A9CED63BD64B349AE91DC1688BF930">
    <w:name w:val="76A9CED63BD64B349AE91DC1688BF930"/>
    <w:rsid w:val="00CB7C17"/>
  </w:style>
  <w:style w:type="paragraph" w:customStyle="1" w:styleId="00AB06563484485BB667C8BE3515EFA2">
    <w:name w:val="00AB06563484485BB667C8BE3515EFA2"/>
    <w:rsid w:val="00CB7C17"/>
  </w:style>
  <w:style w:type="paragraph" w:customStyle="1" w:styleId="4E71951C0BDC4645B639043F5AF4B12A">
    <w:name w:val="4E71951C0BDC4645B639043F5AF4B12A"/>
    <w:rsid w:val="00CB7C17"/>
  </w:style>
  <w:style w:type="paragraph" w:customStyle="1" w:styleId="5893E64B7C3847A183FAC07A72D503A7">
    <w:name w:val="5893E64B7C3847A183FAC07A72D503A7"/>
    <w:rsid w:val="00CB7C17"/>
  </w:style>
  <w:style w:type="paragraph" w:customStyle="1" w:styleId="3C4181DA21224EA4B3DBDB7BE21F128B">
    <w:name w:val="3C4181DA21224EA4B3DBDB7BE21F128B"/>
    <w:rsid w:val="00CB7C17"/>
  </w:style>
  <w:style w:type="paragraph" w:customStyle="1" w:styleId="1F471074573D44BB8F20A874FFB82564">
    <w:name w:val="1F471074573D44BB8F20A874FFB82564"/>
    <w:rsid w:val="00CB7C17"/>
  </w:style>
  <w:style w:type="paragraph" w:customStyle="1" w:styleId="A5FE2C199AC84E13BFF2C61149E57C19">
    <w:name w:val="A5FE2C199AC84E13BFF2C61149E57C19"/>
    <w:rsid w:val="00CB7C17"/>
  </w:style>
  <w:style w:type="paragraph" w:customStyle="1" w:styleId="52308E814B324BE68598F00E88C28F3D">
    <w:name w:val="52308E814B324BE68598F00E88C28F3D"/>
    <w:rsid w:val="00CB7C17"/>
  </w:style>
  <w:style w:type="paragraph" w:customStyle="1" w:styleId="D7618F116DC34669A3A7B136DB2BB42A">
    <w:name w:val="D7618F116DC34669A3A7B136DB2BB42A"/>
    <w:rsid w:val="00CB7C17"/>
  </w:style>
  <w:style w:type="paragraph" w:customStyle="1" w:styleId="B42C4FF34C1A4173A3B6C8266C5501D9">
    <w:name w:val="B42C4FF34C1A4173A3B6C8266C5501D9"/>
    <w:rsid w:val="00CB7C17"/>
  </w:style>
  <w:style w:type="paragraph" w:customStyle="1" w:styleId="06B781501A714DFDA3DAD85F4FE679F9">
    <w:name w:val="06B781501A714DFDA3DAD85F4FE679F9"/>
    <w:rsid w:val="00CB7C17"/>
  </w:style>
  <w:style w:type="paragraph" w:customStyle="1" w:styleId="C07F6CD4EABF49B2A0F0E278513ACA96">
    <w:name w:val="C07F6CD4EABF49B2A0F0E278513ACA96"/>
    <w:rsid w:val="00CB7C17"/>
  </w:style>
  <w:style w:type="paragraph" w:customStyle="1" w:styleId="C454817B9D0645E595A6D771ADA4C20B">
    <w:name w:val="C454817B9D0645E595A6D771ADA4C20B"/>
    <w:rsid w:val="00CB7C17"/>
  </w:style>
  <w:style w:type="paragraph" w:customStyle="1" w:styleId="0F9AD73FB5A1401DA854760A5AF95E40">
    <w:name w:val="0F9AD73FB5A1401DA854760A5AF95E40"/>
    <w:rsid w:val="00CB7C17"/>
  </w:style>
  <w:style w:type="paragraph" w:customStyle="1" w:styleId="8A685EC3F52D408B9A94AB0BA433A75D">
    <w:name w:val="8A685EC3F52D408B9A94AB0BA433A75D"/>
    <w:rsid w:val="00CB7C17"/>
  </w:style>
  <w:style w:type="paragraph" w:customStyle="1" w:styleId="3494200A0365485EBE8155E90D34BE7E">
    <w:name w:val="3494200A0365485EBE8155E90D34BE7E"/>
    <w:rsid w:val="00CB7C17"/>
  </w:style>
  <w:style w:type="paragraph" w:customStyle="1" w:styleId="4885E539530B49E5BB5C011C9DF8A39E">
    <w:name w:val="4885E539530B49E5BB5C011C9DF8A39E"/>
    <w:rsid w:val="00CB7C17"/>
  </w:style>
  <w:style w:type="paragraph" w:customStyle="1" w:styleId="FDF5DACDB28A45D0975B4DD383F8A652">
    <w:name w:val="FDF5DACDB28A45D0975B4DD383F8A652"/>
    <w:rsid w:val="00CB7C17"/>
  </w:style>
  <w:style w:type="paragraph" w:customStyle="1" w:styleId="DC6D6EBBD22649A3A9AF30D9F43257E8">
    <w:name w:val="DC6D6EBBD22649A3A9AF30D9F43257E8"/>
    <w:rsid w:val="00CB7C17"/>
  </w:style>
  <w:style w:type="paragraph" w:customStyle="1" w:styleId="11C5545123A340FABD3D070BFFC3067E1">
    <w:name w:val="11C5545123A340FABD3D070BFFC3067E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32B09685F203446AA47FB3C8AE32A82C1">
    <w:name w:val="32B09685F203446AA47FB3C8AE32A82C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702D0CFCEE0B4BCA93A4ADC2F9A5118E1">
    <w:name w:val="702D0CFCEE0B4BCA93A4ADC2F9A5118E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3D8905EA8C23461591C3D0DE762D8BDE1">
    <w:name w:val="3D8905EA8C23461591C3D0DE762D8BDE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C891B82BA261494DB64F5A905B87992A1">
    <w:name w:val="C891B82BA261494DB64F5A905B87992A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2306602FD56F451C8BEABFC577E894B61">
    <w:name w:val="2306602FD56F451C8BEABFC577E894B6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F24CA5524F744D91BBBADEA184A5AA091">
    <w:name w:val="F24CA5524F744D91BBBADEA184A5AA09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D6FEABA4B0A4DF9BFC21848BB8BCC991">
    <w:name w:val="0D6FEABA4B0A4DF9BFC21848BB8BCC99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22D7CC32E9AD4A4CB9E50DF55D42CF171">
    <w:name w:val="22D7CC32E9AD4A4CB9E50DF55D42CF17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E17315E54FB5439C98D2AE90E5340A831">
    <w:name w:val="E17315E54FB5439C98D2AE90E5340A83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EBF2FC911CD54FFFA323F8353414A3F31">
    <w:name w:val="EBF2FC911CD54FFFA323F8353414A3F3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9B1591395D754DD1863EC98415FE0AE81">
    <w:name w:val="9B1591395D754DD1863EC98415FE0AE8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663ED7077CC4445879FB4131FD341511">
    <w:name w:val="3663ED7077CC4445879FB4131FD34151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76A9CED63BD64B349AE91DC1688BF9301">
    <w:name w:val="76A9CED63BD64B349AE91DC1688BF930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00AB06563484485BB667C8BE3515EFA21">
    <w:name w:val="00AB06563484485BB667C8BE3515EFA2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4E71951C0BDC4645B639043F5AF4B12A1">
    <w:name w:val="4E71951C0BDC4645B639043F5AF4B12A1"/>
    <w:rsid w:val="00CB7C17"/>
    <w:pPr>
      <w:widowControl w:val="0"/>
      <w:autoSpaceDE w:val="0"/>
      <w:autoSpaceDN w:val="0"/>
      <w:spacing w:after="0" w:line="240" w:lineRule="auto"/>
      <w:ind w:left="2279" w:hanging="359"/>
    </w:pPr>
    <w:rPr>
      <w:rFonts w:ascii="Calibri" w:eastAsia="Calibri" w:hAnsi="Calibri" w:cs="Calibri"/>
      <w:kern w:val="0"/>
      <w14:ligatures w14:val="none"/>
    </w:rPr>
  </w:style>
  <w:style w:type="paragraph" w:customStyle="1" w:styleId="5893E64B7C3847A183FAC07A72D503A71">
    <w:name w:val="5893E64B7C3847A183FAC07A72D503A7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C4181DA21224EA4B3DBDB7BE21F128B1">
    <w:name w:val="3C4181DA21224EA4B3DBDB7BE21F128B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1F471074573D44BB8F20A874FFB825641">
    <w:name w:val="1F471074573D44BB8F20A874FFB82564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A5FE2C199AC84E13BFF2C61149E57C191">
    <w:name w:val="A5FE2C199AC84E13BFF2C61149E57C19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52308E814B324BE68598F00E88C28F3D1">
    <w:name w:val="52308E814B324BE68598F00E88C28F3D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D7618F116DC34669A3A7B136DB2BB42A1">
    <w:name w:val="D7618F116DC34669A3A7B136DB2BB42A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B42C4FF34C1A4173A3B6C8266C5501D91">
    <w:name w:val="B42C4FF34C1A4173A3B6C8266C5501D9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6B781501A714DFDA3DAD85F4FE679F91">
    <w:name w:val="06B781501A714DFDA3DAD85F4FE679F9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C07F6CD4EABF49B2A0F0E278513ACA961">
    <w:name w:val="C07F6CD4EABF49B2A0F0E278513ACA96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C454817B9D0645E595A6D771ADA4C20B1">
    <w:name w:val="C454817B9D0645E595A6D771ADA4C20B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F9AD73FB5A1401DA854760A5AF95E401">
    <w:name w:val="0F9AD73FB5A1401DA854760A5AF95E40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8A685EC3F52D408B9A94AB0BA433A75D1">
    <w:name w:val="8A685EC3F52D408B9A94AB0BA433A75D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3494200A0365485EBE8155E90D34BE7E1">
    <w:name w:val="3494200A0365485EBE8155E90D34BE7E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4885E539530B49E5BB5C011C9DF8A39E1">
    <w:name w:val="4885E539530B49E5BB5C011C9DF8A39E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FDF5DACDB28A45D0975B4DD383F8A6521">
    <w:name w:val="FDF5DACDB28A45D0975B4DD383F8A652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DC6D6EBBD22649A3A9AF30D9F43257E81">
    <w:name w:val="DC6D6EBBD22649A3A9AF30D9F43257E8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0CEE2C8B37144E1CA4F72A987BA9651C1">
    <w:name w:val="0CEE2C8B37144E1CA4F72A987BA9651C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B1D57A78B985437F9DC5B3D8534E4C5B1">
    <w:name w:val="B1D57A78B985437F9DC5B3D8534E4C5B1"/>
    <w:rsid w:val="00CB7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9" ma:contentTypeDescription="Create a new document." ma:contentTypeScope="" ma:versionID="9aead16230d6b5994477e61c98154d81">
  <xsd:schema xmlns:xsd="http://www.w3.org/2001/XMLSchema" xmlns:xs="http://www.w3.org/2001/XMLSchema" xmlns:p="http://schemas.microsoft.com/office/2006/metadata/properties" xmlns:ns2="a84349eb-4374-47bc-83f0-36d288636098" xmlns:ns3="68dfe011-c19e-4dbd-a5cd-00e4d25ab099" xmlns:ns4="ee2a4f69-3a29-4b24-b170-d37fab3647f8" targetNamespace="http://schemas.microsoft.com/office/2006/metadata/properties" ma:root="true" ma:fieldsID="5bf21836404508aa3566aceed6a044a8" ns2:_="" ns3:_="" ns4:_="">
    <xsd:import namespace="a84349eb-4374-47bc-83f0-36d288636098"/>
    <xsd:import namespace="68dfe011-c19e-4dbd-a5cd-00e4d25ab099"/>
    <xsd:import namespace="ee2a4f69-3a29-4b24-b170-d37fab364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035b14-10e1-45a3-86e5-864d942af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4f69-3a29-4b24-b170-d37fab3647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460509-29a3-433c-8ae4-97b4f58da4b5}" ma:internalName="TaxCatchAll" ma:showField="CatchAllData" ma:web="ee2a4f69-3a29-4b24-b170-d37fab364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a4f69-3a29-4b24-b170-d37fab3647f8" xsi:nil="true"/>
    <lcf76f155ced4ddcb4097134ff3c332f xmlns="a84349eb-4374-47bc-83f0-36d288636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251897-C30F-4849-849C-64F585B62B9C}"/>
</file>

<file path=customXml/itemProps2.xml><?xml version="1.0" encoding="utf-8"?>
<ds:datastoreItem xmlns:ds="http://schemas.openxmlformats.org/officeDocument/2006/customXml" ds:itemID="{FFBF10AD-AD67-4CD7-9BF5-EC877A492A7A}"/>
</file>

<file path=customXml/itemProps3.xml><?xml version="1.0" encoding="utf-8"?>
<ds:datastoreItem xmlns:ds="http://schemas.openxmlformats.org/officeDocument/2006/customXml" ds:itemID="{03552A96-F0A5-4492-ADB8-AF83B5AF4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Nagy</dc:creator>
  <cp:lastModifiedBy>Jean Salmonsen</cp:lastModifiedBy>
  <cp:revision>2</cp:revision>
  <cp:lastPrinted>2024-01-29T15:12:00Z</cp:lastPrinted>
  <dcterms:created xsi:type="dcterms:W3CDTF">2024-04-22T17:34:00Z</dcterms:created>
  <dcterms:modified xsi:type="dcterms:W3CDTF">2024-04-22T17:34:00Z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20.9.95</vt:lpwstr>
  </property>
  <property fmtid="{D5CDD505-2E9C-101B-9397-08002B2CF9AE}" pid="6" name="GrammarlyDocumentId">
    <vt:lpwstr>8d27eb6c0e48fedde2196b076d8b553f57462364a0f8475a4c42f26df74d4fa9</vt:lpwstr>
  </property>
  <property fmtid="{D5CDD505-2E9C-101B-9397-08002B2CF9AE}" pid="7" name="SmartDox GUID">
    <vt:lpwstr>022f0d38-2c8a-43cf-b75c-e50368fd95b5</vt:lpwstr>
  </property>
  <property fmtid="{D5CDD505-2E9C-101B-9397-08002B2CF9AE}" pid="8" name="ContentTypeId">
    <vt:lpwstr>0x0101001A0C3FEDFDE0B04D9A11CE9157C630C3</vt:lpwstr>
  </property>
</Properties>
</file>